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76124" w14:textId="77777777" w:rsidR="00471793" w:rsidRPr="003963C5" w:rsidRDefault="00471793">
      <w:pPr>
        <w:rPr>
          <w:rFonts w:ascii="DINPro-Regular" w:hAnsi="DINPro-Regular"/>
          <w:b/>
          <w:sz w:val="28"/>
          <w:szCs w:val="28"/>
        </w:rPr>
      </w:pPr>
    </w:p>
    <w:p w14:paraId="73D2BCB5" w14:textId="74B4A0CC" w:rsidR="005F1F8B" w:rsidRPr="005F1F8B" w:rsidRDefault="00877ECE" w:rsidP="005F1F8B">
      <w:pPr>
        <w:jc w:val="center"/>
        <w:rPr>
          <w:rFonts w:ascii="DINPro-Bold" w:hAnsi="DINPro-Bold"/>
          <w:b/>
          <w:bCs/>
          <w:sz w:val="28"/>
          <w:szCs w:val="28"/>
        </w:rPr>
      </w:pPr>
      <w:r w:rsidRPr="005F1F8B">
        <w:rPr>
          <w:rFonts w:ascii="DINPro-Bold" w:hAnsi="DINPro-Bold"/>
          <w:b/>
          <w:bCs/>
          <w:sz w:val="28"/>
          <w:szCs w:val="28"/>
        </w:rPr>
        <w:t>Vereinbarung über die Übernahme</w:t>
      </w:r>
    </w:p>
    <w:p w14:paraId="34368955" w14:textId="1ACADED1" w:rsidR="005624E9" w:rsidRPr="005F1F8B" w:rsidRDefault="00877ECE" w:rsidP="005F1F8B">
      <w:pPr>
        <w:jc w:val="center"/>
        <w:rPr>
          <w:rFonts w:ascii="DINPro-Bold" w:hAnsi="DINPro-Bold"/>
          <w:b/>
          <w:bCs/>
          <w:sz w:val="24"/>
          <w:szCs w:val="24"/>
        </w:rPr>
      </w:pPr>
      <w:r w:rsidRPr="005F1F8B">
        <w:rPr>
          <w:rFonts w:ascii="DINPro-Bold" w:hAnsi="DINPro-Bold"/>
          <w:b/>
          <w:bCs/>
          <w:sz w:val="28"/>
          <w:szCs w:val="28"/>
        </w:rPr>
        <w:t>von Weiterbildungskosten durch den Arbeitgeber</w:t>
      </w:r>
    </w:p>
    <w:p w14:paraId="2B3F410C" w14:textId="77777777" w:rsidR="005624E9" w:rsidRPr="00F74EC6" w:rsidRDefault="005624E9" w:rsidP="005F1F8B">
      <w:pPr>
        <w:pBdr>
          <w:bottom w:val="single" w:sz="4" w:space="1" w:color="auto"/>
        </w:pBdr>
        <w:rPr>
          <w:rFonts w:ascii="DINPro-Regular" w:hAnsi="DINPro-Regular"/>
          <w:b/>
          <w:sz w:val="24"/>
          <w:szCs w:val="24"/>
        </w:rPr>
      </w:pPr>
    </w:p>
    <w:p w14:paraId="34AF218E" w14:textId="77777777" w:rsidR="004F0C4E" w:rsidRDefault="004F0C4E">
      <w:pPr>
        <w:rPr>
          <w:rFonts w:ascii="DINPro-Regular" w:hAnsi="DINPro-Regular"/>
          <w:b/>
          <w:sz w:val="24"/>
          <w:szCs w:val="24"/>
        </w:rPr>
      </w:pPr>
    </w:p>
    <w:p w14:paraId="5D152E29" w14:textId="77777777" w:rsidR="005F1F8B" w:rsidRPr="00F74EC6" w:rsidRDefault="005F1F8B">
      <w:pPr>
        <w:rPr>
          <w:rFonts w:ascii="DINPro-Regular" w:hAnsi="DINPro-Regular"/>
          <w:b/>
          <w:sz w:val="24"/>
          <w:szCs w:val="24"/>
        </w:rPr>
      </w:pPr>
    </w:p>
    <w:p w14:paraId="7DEB3A73" w14:textId="42F84496" w:rsidR="00E907A5" w:rsidRDefault="00E907A5" w:rsidP="00E907A5">
      <w:pPr>
        <w:tabs>
          <w:tab w:val="left" w:pos="2835"/>
        </w:tabs>
        <w:spacing w:before="120"/>
        <w:jc w:val="center"/>
        <w:rPr>
          <w:rFonts w:ascii="DINPro-Regular" w:hAnsi="DINPro-Regular"/>
          <w:sz w:val="24"/>
          <w:szCs w:val="24"/>
        </w:rPr>
      </w:pPr>
      <w:r>
        <w:rPr>
          <w:rFonts w:ascii="DINPro-Regular" w:hAnsi="DINPro-Regular"/>
          <w:sz w:val="24"/>
          <w:szCs w:val="24"/>
        </w:rPr>
        <w:t>z</w:t>
      </w:r>
      <w:r w:rsidR="00877ECE" w:rsidRPr="00F74EC6">
        <w:rPr>
          <w:rFonts w:ascii="DINPro-Regular" w:hAnsi="DINPro-Regular"/>
          <w:sz w:val="24"/>
          <w:szCs w:val="24"/>
        </w:rPr>
        <w:t>wischen</w:t>
      </w:r>
    </w:p>
    <w:p w14:paraId="3DA72744" w14:textId="23483009" w:rsidR="00877ECE" w:rsidRPr="00F74EC6" w:rsidRDefault="00F74EC6" w:rsidP="00E907A5">
      <w:pPr>
        <w:tabs>
          <w:tab w:val="left" w:pos="2835"/>
        </w:tabs>
        <w:spacing w:before="120"/>
        <w:jc w:val="center"/>
        <w:rPr>
          <w:rFonts w:ascii="DINPro-Regular" w:hAnsi="DINPro-Regular"/>
          <w:sz w:val="24"/>
          <w:szCs w:val="24"/>
        </w:rPr>
      </w:pPr>
      <w:r>
        <w:rPr>
          <w:rFonts w:ascii="DINPro-Regular" w:hAnsi="DINPro-Regular"/>
          <w:sz w:val="24"/>
          <w:szCs w:val="24"/>
        </w:rPr>
        <w:fldChar w:fldCharType="begin"/>
      </w:r>
      <w:r>
        <w:rPr>
          <w:rFonts w:ascii="DINPro-Regular" w:hAnsi="DINPro-Regular"/>
          <w:sz w:val="24"/>
          <w:szCs w:val="24"/>
        </w:rPr>
        <w:instrText xml:space="preserve">  </w:instrText>
      </w:r>
      <w:r>
        <w:rPr>
          <w:rFonts w:ascii="DINPro-Regular" w:hAnsi="DINPro-Regular"/>
          <w:sz w:val="24"/>
          <w:szCs w:val="24"/>
        </w:rPr>
        <w:fldChar w:fldCharType="end"/>
      </w:r>
      <w:r w:rsidRPr="00F74EC6">
        <w:rPr>
          <w:rFonts w:ascii="DINPro-Regular" w:hAnsi="DINPro-Regular"/>
          <w:b/>
          <w:sz w:val="24"/>
          <w:szCs w:val="24"/>
        </w:rPr>
        <w:t>Muster</w:t>
      </w:r>
      <w:r>
        <w:rPr>
          <w:rFonts w:ascii="DINPro-Regular" w:hAnsi="DINPro-Regular"/>
          <w:b/>
          <w:sz w:val="24"/>
          <w:szCs w:val="24"/>
        </w:rPr>
        <w:t xml:space="preserve"> Immobilien</w:t>
      </w:r>
      <w:r>
        <w:rPr>
          <w:rFonts w:ascii="DINPro-Regular" w:hAnsi="DINPro-Regular"/>
          <w:sz w:val="24"/>
          <w:szCs w:val="24"/>
        </w:rPr>
        <w:t xml:space="preserve"> </w:t>
      </w:r>
      <w:r w:rsidR="00877ECE" w:rsidRPr="00C52794">
        <w:rPr>
          <w:rFonts w:ascii="DINPro-Bold" w:hAnsi="DINPro-Bold"/>
          <w:b/>
          <w:bCs/>
          <w:sz w:val="24"/>
          <w:szCs w:val="24"/>
        </w:rPr>
        <w:t>AG</w:t>
      </w:r>
    </w:p>
    <w:p w14:paraId="509A3E02" w14:textId="23678909" w:rsidR="005624E9" w:rsidRDefault="00F74EC6" w:rsidP="00E907A5">
      <w:pPr>
        <w:tabs>
          <w:tab w:val="left" w:pos="2835"/>
        </w:tabs>
        <w:spacing w:before="120"/>
        <w:jc w:val="center"/>
        <w:rPr>
          <w:rFonts w:ascii="DINPro-Regular" w:hAnsi="DINPro-Regular"/>
          <w:sz w:val="24"/>
          <w:szCs w:val="24"/>
        </w:rPr>
      </w:pPr>
      <w:r>
        <w:rPr>
          <w:rFonts w:ascii="DINPro-Regular" w:hAnsi="DINPro-Regular"/>
          <w:sz w:val="24"/>
          <w:szCs w:val="24"/>
        </w:rPr>
        <w:fldChar w:fldCharType="begin"/>
      </w:r>
      <w:r>
        <w:rPr>
          <w:rFonts w:ascii="DINPro-Regular" w:hAnsi="DINPro-Regular"/>
          <w:sz w:val="24"/>
          <w:szCs w:val="24"/>
        </w:rPr>
        <w:instrText xml:space="preserve"> </w:instrText>
      </w:r>
      <w:r>
        <w:rPr>
          <w:rFonts w:ascii="DINPro-Regular" w:hAnsi="DINPro-Regular"/>
          <w:sz w:val="24"/>
          <w:szCs w:val="24"/>
        </w:rPr>
        <w:fldChar w:fldCharType="end"/>
      </w:r>
      <w:r>
        <w:rPr>
          <w:rFonts w:ascii="DINPro-Regular" w:hAnsi="DINPro-Regular"/>
          <w:sz w:val="24"/>
          <w:szCs w:val="24"/>
        </w:rPr>
        <w:t>Musterstrasse 00, 0</w:t>
      </w:r>
      <w:r w:rsidR="007C21F5" w:rsidRPr="00F74EC6">
        <w:rPr>
          <w:rFonts w:ascii="DINPro-Regular" w:hAnsi="DINPro-Regular"/>
          <w:sz w:val="24"/>
          <w:szCs w:val="24"/>
        </w:rPr>
        <w:t>000</w:t>
      </w:r>
      <w:r>
        <w:rPr>
          <w:rFonts w:ascii="DINPro-Regular" w:hAnsi="DINPro-Regular"/>
          <w:sz w:val="24"/>
          <w:szCs w:val="24"/>
        </w:rPr>
        <w:t xml:space="preserve"> Musterhausen</w:t>
      </w:r>
    </w:p>
    <w:p w14:paraId="20D00025" w14:textId="13BA6F17" w:rsidR="00E907A5" w:rsidRDefault="00E907A5" w:rsidP="00E907A5">
      <w:pPr>
        <w:tabs>
          <w:tab w:val="left" w:pos="2835"/>
          <w:tab w:val="right" w:pos="9356"/>
        </w:tabs>
        <w:spacing w:before="120"/>
        <w:jc w:val="center"/>
        <w:rPr>
          <w:rFonts w:ascii="DINPro-Regular" w:hAnsi="DINPro-Regular"/>
          <w:sz w:val="24"/>
          <w:szCs w:val="24"/>
        </w:rPr>
      </w:pPr>
      <w:r>
        <w:rPr>
          <w:rFonts w:ascii="DINPro-Regular" w:hAnsi="DINPro-Regular"/>
          <w:sz w:val="24"/>
          <w:szCs w:val="24"/>
        </w:rPr>
        <w:tab/>
      </w:r>
      <w:r>
        <w:rPr>
          <w:rFonts w:ascii="DINPro-Regular" w:hAnsi="DINPro-Regular"/>
          <w:sz w:val="24"/>
          <w:szCs w:val="24"/>
        </w:rPr>
        <w:tab/>
        <w:t>als Arbeitgeber</w:t>
      </w:r>
    </w:p>
    <w:p w14:paraId="4835710B" w14:textId="77777777" w:rsidR="00E907A5" w:rsidRPr="00F74EC6" w:rsidRDefault="00E907A5" w:rsidP="00E907A5">
      <w:pPr>
        <w:tabs>
          <w:tab w:val="left" w:pos="2835"/>
          <w:tab w:val="right" w:pos="9356"/>
        </w:tabs>
        <w:spacing w:before="120"/>
        <w:jc w:val="center"/>
        <w:rPr>
          <w:rFonts w:ascii="DINPro-Regular" w:hAnsi="DINPro-Regular"/>
          <w:sz w:val="24"/>
          <w:szCs w:val="24"/>
        </w:rPr>
      </w:pPr>
    </w:p>
    <w:p w14:paraId="7BCB57E7" w14:textId="496BF825" w:rsidR="00E907A5" w:rsidRDefault="00F53576" w:rsidP="00E907A5">
      <w:pPr>
        <w:tabs>
          <w:tab w:val="left" w:pos="2835"/>
        </w:tabs>
        <w:spacing w:before="120"/>
        <w:jc w:val="center"/>
        <w:rPr>
          <w:rFonts w:ascii="DINPro-Regular" w:hAnsi="DINPro-Regular"/>
          <w:sz w:val="24"/>
          <w:szCs w:val="24"/>
        </w:rPr>
      </w:pPr>
      <w:r w:rsidRPr="00F74EC6">
        <w:rPr>
          <w:rFonts w:ascii="DINPro-Regular" w:hAnsi="DINPro-Regular"/>
          <w:sz w:val="24"/>
          <w:szCs w:val="24"/>
        </w:rPr>
        <w:t>und</w:t>
      </w:r>
    </w:p>
    <w:p w14:paraId="09B995EC" w14:textId="77777777" w:rsidR="00E907A5" w:rsidRDefault="00E907A5" w:rsidP="00E907A5">
      <w:pPr>
        <w:tabs>
          <w:tab w:val="left" w:pos="2835"/>
        </w:tabs>
        <w:spacing w:before="120"/>
        <w:jc w:val="center"/>
        <w:rPr>
          <w:rFonts w:ascii="DINPro-Regular" w:hAnsi="DINPro-Regular"/>
          <w:sz w:val="24"/>
          <w:szCs w:val="24"/>
        </w:rPr>
      </w:pPr>
    </w:p>
    <w:p w14:paraId="28D957EF" w14:textId="77777777" w:rsidR="004A436B" w:rsidRPr="003342D3" w:rsidRDefault="004A436B" w:rsidP="00E907A5">
      <w:pPr>
        <w:tabs>
          <w:tab w:val="left" w:pos="2835"/>
        </w:tabs>
        <w:spacing w:before="120"/>
        <w:jc w:val="center"/>
        <w:rPr>
          <w:rFonts w:ascii="DINPro-Regular" w:hAnsi="DINPro-Regular"/>
          <w:b/>
          <w:bCs/>
          <w:sz w:val="24"/>
          <w:szCs w:val="24"/>
        </w:rPr>
      </w:pPr>
      <w:r w:rsidRPr="003342D3">
        <w:rPr>
          <w:rFonts w:ascii="DINPro-Regular" w:hAnsi="DINPro-Regular"/>
          <w:b/>
          <w:bCs/>
          <w:sz w:val="24"/>
          <w:szCs w:val="24"/>
        </w:rPr>
        <w:t>…………………………………………………………………</w:t>
      </w:r>
    </w:p>
    <w:p w14:paraId="38444FF0" w14:textId="77777777" w:rsidR="004A436B" w:rsidRDefault="004A436B" w:rsidP="004A436B">
      <w:pPr>
        <w:tabs>
          <w:tab w:val="left" w:pos="2835"/>
        </w:tabs>
        <w:jc w:val="center"/>
        <w:rPr>
          <w:rFonts w:ascii="DINPro-Regular" w:hAnsi="DINPro-Regular"/>
          <w:sz w:val="24"/>
          <w:szCs w:val="24"/>
        </w:rPr>
      </w:pPr>
      <w:r>
        <w:rPr>
          <w:rFonts w:ascii="DINPro-Regular" w:hAnsi="DINPro-Regular"/>
          <w:sz w:val="24"/>
          <w:szCs w:val="24"/>
        </w:rPr>
        <w:t>(Vorname / Name)</w:t>
      </w:r>
    </w:p>
    <w:p w14:paraId="4849B88E" w14:textId="409F3F18" w:rsidR="00F53576" w:rsidRPr="00F74EC6" w:rsidRDefault="00F74EC6" w:rsidP="004A436B">
      <w:pPr>
        <w:tabs>
          <w:tab w:val="left" w:pos="2835"/>
        </w:tabs>
        <w:jc w:val="center"/>
        <w:rPr>
          <w:rFonts w:ascii="DINPro-Regular" w:hAnsi="DINPro-Regular"/>
          <w:b/>
          <w:sz w:val="24"/>
          <w:szCs w:val="24"/>
        </w:rPr>
      </w:pPr>
      <w:r>
        <w:rPr>
          <w:rFonts w:ascii="DINPro-Regular" w:hAnsi="DINPro-Regular"/>
          <w:sz w:val="24"/>
          <w:szCs w:val="24"/>
        </w:rPr>
        <w:fldChar w:fldCharType="begin"/>
      </w:r>
      <w:r>
        <w:rPr>
          <w:rFonts w:ascii="DINPro-Regular" w:hAnsi="DINPro-Regular"/>
          <w:sz w:val="24"/>
          <w:szCs w:val="24"/>
        </w:rPr>
        <w:instrText xml:space="preserve">  </w:instrText>
      </w:r>
      <w:r>
        <w:rPr>
          <w:rFonts w:ascii="DINPro-Regular" w:hAnsi="DINPro-Regular"/>
          <w:sz w:val="24"/>
          <w:szCs w:val="24"/>
        </w:rPr>
        <w:fldChar w:fldCharType="end"/>
      </w:r>
    </w:p>
    <w:p w14:paraId="6CF0A87F" w14:textId="32EDFEE4" w:rsidR="00E907A5" w:rsidRDefault="004A436B" w:rsidP="00E907A5">
      <w:pPr>
        <w:tabs>
          <w:tab w:val="left" w:pos="2835"/>
        </w:tabs>
        <w:spacing w:before="120"/>
        <w:jc w:val="center"/>
        <w:rPr>
          <w:rFonts w:ascii="DINPro-Regular" w:hAnsi="DINPro-Regular"/>
          <w:sz w:val="24"/>
          <w:szCs w:val="24"/>
        </w:rPr>
      </w:pPr>
      <w:r>
        <w:rPr>
          <w:rFonts w:ascii="DINPro-Regular" w:hAnsi="DINPro-Regular"/>
          <w:sz w:val="24"/>
          <w:szCs w:val="24"/>
        </w:rPr>
        <w:t>………………………………………………………………</w:t>
      </w:r>
    </w:p>
    <w:p w14:paraId="13B3834E" w14:textId="44128AEB" w:rsidR="004A436B" w:rsidRDefault="004A436B" w:rsidP="004A436B">
      <w:pPr>
        <w:tabs>
          <w:tab w:val="left" w:pos="2835"/>
        </w:tabs>
        <w:jc w:val="center"/>
        <w:rPr>
          <w:rFonts w:ascii="DINPro-Regular" w:hAnsi="DINPro-Regular"/>
          <w:sz w:val="24"/>
          <w:szCs w:val="24"/>
        </w:rPr>
      </w:pPr>
      <w:r>
        <w:rPr>
          <w:rFonts w:ascii="DINPro-Regular" w:hAnsi="DINPro-Regular"/>
          <w:sz w:val="24"/>
          <w:szCs w:val="24"/>
        </w:rPr>
        <w:t>(Adresse)</w:t>
      </w:r>
    </w:p>
    <w:p w14:paraId="4F39F3A8" w14:textId="5597D905" w:rsidR="00F53576" w:rsidRPr="00F74EC6" w:rsidRDefault="00E907A5" w:rsidP="00E907A5">
      <w:pPr>
        <w:tabs>
          <w:tab w:val="left" w:pos="2835"/>
          <w:tab w:val="right" w:pos="9356"/>
        </w:tabs>
        <w:spacing w:before="120"/>
        <w:jc w:val="center"/>
        <w:rPr>
          <w:rFonts w:ascii="DINPro-Regular" w:hAnsi="DINPro-Regular"/>
          <w:sz w:val="24"/>
          <w:szCs w:val="24"/>
        </w:rPr>
      </w:pPr>
      <w:r>
        <w:rPr>
          <w:rFonts w:ascii="DINPro-Regular" w:hAnsi="DINPro-Regular"/>
          <w:sz w:val="24"/>
          <w:szCs w:val="24"/>
        </w:rPr>
        <w:tab/>
      </w:r>
      <w:r>
        <w:rPr>
          <w:rFonts w:ascii="DINPro-Regular" w:hAnsi="DINPro-Regular"/>
          <w:sz w:val="24"/>
          <w:szCs w:val="24"/>
        </w:rPr>
        <w:tab/>
        <w:t>als Arbeitnehmer</w:t>
      </w:r>
      <w:r w:rsidR="00F74EC6">
        <w:rPr>
          <w:rFonts w:ascii="DINPro-Regular" w:hAnsi="DINPro-Regular"/>
          <w:sz w:val="24"/>
          <w:szCs w:val="24"/>
        </w:rPr>
        <w:fldChar w:fldCharType="begin"/>
      </w:r>
      <w:r w:rsidR="00F74EC6">
        <w:rPr>
          <w:rFonts w:ascii="DINPro-Regular" w:hAnsi="DINPro-Regular"/>
          <w:sz w:val="24"/>
          <w:szCs w:val="24"/>
        </w:rPr>
        <w:instrText xml:space="preserve">  </w:instrText>
      </w:r>
      <w:r w:rsidR="00F74EC6">
        <w:rPr>
          <w:rFonts w:ascii="DINPro-Regular" w:hAnsi="DINPro-Regular"/>
          <w:sz w:val="24"/>
          <w:szCs w:val="24"/>
        </w:rPr>
        <w:fldChar w:fldCharType="end"/>
      </w:r>
    </w:p>
    <w:p w14:paraId="7D454639" w14:textId="77777777" w:rsidR="003178D9" w:rsidRPr="00F74EC6" w:rsidRDefault="003178D9" w:rsidP="004A436B">
      <w:pPr>
        <w:pBdr>
          <w:bottom w:val="single" w:sz="4" w:space="1" w:color="auto"/>
        </w:pBdr>
        <w:tabs>
          <w:tab w:val="left" w:pos="2835"/>
        </w:tabs>
        <w:rPr>
          <w:rFonts w:ascii="DINPro-Regular" w:hAnsi="DINPro-Regular"/>
          <w:sz w:val="24"/>
          <w:szCs w:val="24"/>
        </w:rPr>
      </w:pPr>
    </w:p>
    <w:p w14:paraId="65A402DF" w14:textId="77777777" w:rsidR="002F759F" w:rsidRDefault="002F759F">
      <w:pPr>
        <w:rPr>
          <w:rFonts w:ascii="DINPro-Regular" w:hAnsi="DINPro-Regular"/>
          <w:sz w:val="24"/>
          <w:szCs w:val="24"/>
        </w:rPr>
      </w:pPr>
    </w:p>
    <w:p w14:paraId="22CA4C0A" w14:textId="77777777" w:rsidR="004A436B" w:rsidRPr="00F74EC6" w:rsidRDefault="004A436B">
      <w:pPr>
        <w:rPr>
          <w:rFonts w:ascii="DINPro-Regular" w:hAnsi="DINPro-Regular"/>
          <w:sz w:val="24"/>
          <w:szCs w:val="24"/>
        </w:rPr>
      </w:pPr>
    </w:p>
    <w:p w14:paraId="600F231D" w14:textId="77777777" w:rsidR="005624E9" w:rsidRPr="00F74EC6" w:rsidRDefault="004F0C4E" w:rsidP="004F0C4E">
      <w:pPr>
        <w:numPr>
          <w:ilvl w:val="0"/>
          <w:numId w:val="4"/>
        </w:numPr>
        <w:rPr>
          <w:rFonts w:ascii="DINPro-Regular" w:hAnsi="DINPro-Regular"/>
          <w:sz w:val="24"/>
          <w:szCs w:val="24"/>
        </w:rPr>
      </w:pPr>
      <w:r w:rsidRPr="00F74EC6">
        <w:rPr>
          <w:rFonts w:ascii="DINPro-Regular" w:hAnsi="DINPro-Regular"/>
          <w:sz w:val="24"/>
          <w:szCs w:val="24"/>
        </w:rPr>
        <w:t>Die vorliegende Vereinbarung regelt die Modalitäten der Übernahme der vom Arbeitnehmer gewünschten Weiterbildung, die also weder obligatorisch noch vom Arbeitgeber angeordnet ist.</w:t>
      </w:r>
    </w:p>
    <w:p w14:paraId="3FC30446" w14:textId="77777777" w:rsidR="005624E9" w:rsidRPr="00F74EC6" w:rsidRDefault="005624E9">
      <w:pPr>
        <w:rPr>
          <w:rFonts w:ascii="DINPro-Regular" w:hAnsi="DINPro-Regular"/>
          <w:sz w:val="24"/>
          <w:szCs w:val="24"/>
        </w:rPr>
      </w:pPr>
    </w:p>
    <w:p w14:paraId="3787CB1F" w14:textId="7DAB8DD7" w:rsidR="005624E9" w:rsidRPr="00F74EC6" w:rsidRDefault="004F0C4E" w:rsidP="00D70DA5">
      <w:pPr>
        <w:ind w:left="2124" w:hanging="1764"/>
        <w:rPr>
          <w:rFonts w:ascii="DINPro-Regular" w:hAnsi="DINPro-Regular"/>
          <w:sz w:val="24"/>
          <w:szCs w:val="24"/>
        </w:rPr>
      </w:pPr>
      <w:r w:rsidRPr="00F74EC6">
        <w:rPr>
          <w:rFonts w:ascii="DINPro-Regular" w:hAnsi="DINPro-Regular"/>
          <w:sz w:val="24"/>
          <w:szCs w:val="24"/>
        </w:rPr>
        <w:t>Weiterbildung</w:t>
      </w:r>
      <w:r w:rsidR="00D70DA5" w:rsidRPr="00F74EC6">
        <w:rPr>
          <w:rFonts w:ascii="DINPro-Regular" w:hAnsi="DINPro-Regular"/>
          <w:sz w:val="24"/>
          <w:szCs w:val="24"/>
        </w:rPr>
        <w:t>:</w:t>
      </w:r>
      <w:r w:rsidR="00D70DA5" w:rsidRPr="00F74EC6">
        <w:rPr>
          <w:rFonts w:ascii="DINPro-Regular" w:hAnsi="DINPro-Regular"/>
          <w:sz w:val="24"/>
          <w:szCs w:val="24"/>
        </w:rPr>
        <w:tab/>
      </w:r>
      <w:r w:rsidR="00471793" w:rsidRPr="00F74EC6">
        <w:rPr>
          <w:rFonts w:ascii="DINPro-Bold" w:hAnsi="DINPro-Bold"/>
          <w:sz w:val="24"/>
          <w:szCs w:val="24"/>
        </w:rPr>
        <w:t>Lehrgang</w:t>
      </w:r>
      <w:r w:rsidR="00C60EE0" w:rsidRPr="00F74EC6">
        <w:rPr>
          <w:rFonts w:ascii="DINPro-Bold" w:hAnsi="DINPro-Bold"/>
          <w:sz w:val="24"/>
          <w:szCs w:val="24"/>
        </w:rPr>
        <w:t xml:space="preserve"> </w:t>
      </w:r>
      <w:r w:rsidR="008E462A" w:rsidRPr="00F74EC6">
        <w:rPr>
          <w:rFonts w:ascii="DINPro-Bold" w:hAnsi="DINPro-Bold"/>
          <w:sz w:val="24"/>
          <w:szCs w:val="24"/>
        </w:rPr>
        <w:t>Immobilienbewirtschaftung (Fachausweis 20</w:t>
      </w:r>
      <w:r w:rsidR="00F74EC6">
        <w:rPr>
          <w:rFonts w:ascii="DINPro-Bold" w:hAnsi="DINPro-Bold"/>
          <w:sz w:val="24"/>
          <w:szCs w:val="24"/>
        </w:rPr>
        <w:fldChar w:fldCharType="begin"/>
      </w:r>
      <w:r w:rsidR="00F74EC6">
        <w:rPr>
          <w:rFonts w:ascii="DINPro-Bold" w:hAnsi="DINPro-Bold"/>
          <w:sz w:val="24"/>
          <w:szCs w:val="24"/>
        </w:rPr>
        <w:instrText xml:space="preserve"> </w:instrText>
      </w:r>
      <w:r w:rsidR="00F74EC6">
        <w:rPr>
          <w:rFonts w:ascii="DINPro-Bold" w:hAnsi="DINPro-Bold"/>
          <w:sz w:val="24"/>
          <w:szCs w:val="24"/>
        </w:rPr>
        <w:fldChar w:fldCharType="end"/>
      </w:r>
      <w:r w:rsidR="008E462A" w:rsidRPr="00F74EC6">
        <w:rPr>
          <w:rFonts w:ascii="DINPro-Bold" w:hAnsi="DINPro-Bold"/>
          <w:sz w:val="24"/>
          <w:szCs w:val="24"/>
        </w:rPr>
        <w:t xml:space="preserve"> / 20</w:t>
      </w:r>
      <w:r w:rsidR="00F74EC6">
        <w:rPr>
          <w:rFonts w:ascii="DINPro-Bold" w:hAnsi="DINPro-Bold"/>
          <w:sz w:val="24"/>
          <w:szCs w:val="24"/>
        </w:rPr>
        <w:fldChar w:fldCharType="begin"/>
      </w:r>
      <w:r w:rsidR="00F74EC6">
        <w:rPr>
          <w:rFonts w:ascii="DINPro-Bold" w:hAnsi="DINPro-Bold"/>
          <w:sz w:val="24"/>
          <w:szCs w:val="24"/>
        </w:rPr>
        <w:instrText xml:space="preserve">  </w:instrText>
      </w:r>
      <w:r w:rsidR="00F74EC6">
        <w:rPr>
          <w:rFonts w:ascii="DINPro-Bold" w:hAnsi="DINPro-Bold"/>
          <w:sz w:val="24"/>
          <w:szCs w:val="24"/>
        </w:rPr>
        <w:fldChar w:fldCharType="end"/>
      </w:r>
      <w:r w:rsidR="008E462A" w:rsidRPr="00F74EC6">
        <w:rPr>
          <w:rFonts w:ascii="DINPro-Bold" w:hAnsi="DINPro-Bold"/>
          <w:sz w:val="24"/>
          <w:szCs w:val="24"/>
        </w:rPr>
        <w:br/>
      </w:r>
      <w:r w:rsidR="008B78B2" w:rsidRPr="00F74EC6">
        <w:rPr>
          <w:rFonts w:ascii="DINPro-Bold" w:hAnsi="DINPro-Bold"/>
          <w:sz w:val="24"/>
          <w:szCs w:val="24"/>
        </w:rPr>
        <w:t>bei Akademie St. Gallen</w:t>
      </w:r>
      <w:r w:rsidR="008E462A" w:rsidRPr="00F74EC6">
        <w:rPr>
          <w:rFonts w:ascii="DINPro-Bold" w:hAnsi="DINPro-Bold"/>
          <w:sz w:val="24"/>
          <w:szCs w:val="24"/>
        </w:rPr>
        <w:t xml:space="preserve"> / Swiss Real Estate School</w:t>
      </w:r>
      <w:r w:rsidR="00F74EC6">
        <w:rPr>
          <w:rFonts w:ascii="DINPro-Bold" w:hAnsi="DINPro-Bold"/>
          <w:sz w:val="24"/>
          <w:szCs w:val="24"/>
        </w:rPr>
        <w:t>)</w:t>
      </w:r>
    </w:p>
    <w:p w14:paraId="6F8827FF" w14:textId="77777777" w:rsidR="005624E9" w:rsidRPr="00F74EC6" w:rsidRDefault="005624E9">
      <w:pPr>
        <w:rPr>
          <w:rFonts w:ascii="DINPro-Regular" w:hAnsi="DINPro-Regular"/>
          <w:sz w:val="24"/>
          <w:szCs w:val="24"/>
        </w:rPr>
      </w:pPr>
    </w:p>
    <w:p w14:paraId="55734344" w14:textId="1EB7C9F5" w:rsidR="00D70DA5" w:rsidRPr="00F74EC6" w:rsidRDefault="003947DB" w:rsidP="003947DB">
      <w:pPr>
        <w:ind w:left="360"/>
        <w:rPr>
          <w:rFonts w:ascii="DINPro-Regular" w:hAnsi="DINPro-Regular"/>
          <w:sz w:val="24"/>
          <w:szCs w:val="24"/>
        </w:rPr>
      </w:pPr>
      <w:r w:rsidRPr="00F74EC6">
        <w:rPr>
          <w:rFonts w:ascii="DINPro-Regular" w:hAnsi="DINPro-Regular"/>
          <w:sz w:val="24"/>
          <w:szCs w:val="24"/>
        </w:rPr>
        <w:t>Dauer</w:t>
      </w:r>
      <w:r w:rsidR="00D70DA5" w:rsidRPr="00F74EC6">
        <w:rPr>
          <w:rFonts w:ascii="DINPro-Regular" w:hAnsi="DINPro-Regular"/>
          <w:sz w:val="24"/>
          <w:szCs w:val="24"/>
        </w:rPr>
        <w:t>:</w:t>
      </w:r>
      <w:r w:rsidRPr="00F74EC6">
        <w:rPr>
          <w:rFonts w:ascii="DINPro-Regular" w:hAnsi="DINPro-Regular"/>
          <w:sz w:val="24"/>
          <w:szCs w:val="24"/>
        </w:rPr>
        <w:tab/>
      </w:r>
      <w:r w:rsidRPr="00F74EC6">
        <w:rPr>
          <w:rFonts w:ascii="DINPro-Regular" w:hAnsi="DINPro-Regular"/>
          <w:sz w:val="24"/>
          <w:szCs w:val="24"/>
        </w:rPr>
        <w:tab/>
      </w:r>
      <w:r w:rsidR="00D70DA5" w:rsidRPr="00F74EC6">
        <w:rPr>
          <w:rFonts w:ascii="DINPro-Regular" w:hAnsi="DINPro-Regular"/>
          <w:sz w:val="24"/>
          <w:szCs w:val="24"/>
        </w:rPr>
        <w:t>Di</w:t>
      </w:r>
      <w:r w:rsidR="007C21F5" w:rsidRPr="00F74EC6">
        <w:rPr>
          <w:rFonts w:ascii="DINPro-Regular" w:hAnsi="DINPro-Regular"/>
          <w:sz w:val="24"/>
          <w:szCs w:val="24"/>
        </w:rPr>
        <w:t>e Ausbil</w:t>
      </w:r>
      <w:r w:rsidR="00B052D9" w:rsidRPr="00F74EC6">
        <w:rPr>
          <w:rFonts w:ascii="DINPro-Regular" w:hAnsi="DINPro-Regular"/>
          <w:sz w:val="24"/>
          <w:szCs w:val="24"/>
        </w:rPr>
        <w:t xml:space="preserve">dung dauert </w:t>
      </w:r>
      <w:r w:rsidR="00444253" w:rsidRPr="00F74EC6">
        <w:rPr>
          <w:rFonts w:ascii="DINPro-Regular" w:hAnsi="DINPro-Regular"/>
          <w:sz w:val="24"/>
          <w:szCs w:val="24"/>
        </w:rPr>
        <w:t xml:space="preserve">etwas mehr als </w:t>
      </w:r>
      <w:r w:rsidR="00B052D9" w:rsidRPr="00F74EC6">
        <w:rPr>
          <w:rFonts w:ascii="DINPro-Regular" w:hAnsi="DINPro-Regular"/>
          <w:sz w:val="24"/>
          <w:szCs w:val="24"/>
        </w:rPr>
        <w:t>ein Jahr</w:t>
      </w:r>
      <w:r w:rsidR="00F67714" w:rsidRPr="00F74EC6">
        <w:rPr>
          <w:rFonts w:ascii="DINPro-Regular" w:hAnsi="DINPro-Regular"/>
          <w:sz w:val="24"/>
          <w:szCs w:val="24"/>
        </w:rPr>
        <w:t xml:space="preserve"> (exakter Zeitraum angeben)</w:t>
      </w:r>
    </w:p>
    <w:p w14:paraId="41E87B9E" w14:textId="77777777" w:rsidR="002F759F" w:rsidRPr="00F74EC6" w:rsidRDefault="002F759F">
      <w:pPr>
        <w:rPr>
          <w:rFonts w:ascii="DINPro-Regular" w:hAnsi="DINPro-Regular"/>
          <w:sz w:val="24"/>
          <w:szCs w:val="24"/>
        </w:rPr>
      </w:pPr>
    </w:p>
    <w:p w14:paraId="0EDB362A" w14:textId="77777777" w:rsidR="005624E9" w:rsidRPr="00F74EC6" w:rsidRDefault="00893CEB" w:rsidP="00893CEB">
      <w:pPr>
        <w:numPr>
          <w:ilvl w:val="0"/>
          <w:numId w:val="4"/>
        </w:numPr>
        <w:rPr>
          <w:rFonts w:ascii="DINPro-Regular" w:hAnsi="DINPro-Regular"/>
          <w:sz w:val="24"/>
          <w:szCs w:val="24"/>
        </w:rPr>
      </w:pPr>
      <w:r w:rsidRPr="00F74EC6">
        <w:rPr>
          <w:rFonts w:ascii="DINPro-Regular" w:hAnsi="DINPro-Regular"/>
          <w:sz w:val="24"/>
          <w:szCs w:val="24"/>
        </w:rPr>
        <w:t xml:space="preserve">Der Arbeitgeber übernimmt alle anfallenden Kosten, unter Vorbehalt der </w:t>
      </w:r>
      <w:r w:rsidR="00691AC4" w:rsidRPr="00F74EC6">
        <w:rPr>
          <w:rFonts w:ascii="DINPro-Regular" w:hAnsi="DINPro-Regular"/>
          <w:sz w:val="24"/>
          <w:szCs w:val="24"/>
        </w:rPr>
        <w:t xml:space="preserve">nachstehenden </w:t>
      </w:r>
      <w:r w:rsidR="003947DB" w:rsidRPr="00F74EC6">
        <w:rPr>
          <w:rFonts w:ascii="DINPro-Regular" w:hAnsi="DINPro-Regular"/>
          <w:sz w:val="24"/>
          <w:szCs w:val="24"/>
        </w:rPr>
        <w:t>Ziffern 3. bis 5.:</w:t>
      </w:r>
    </w:p>
    <w:p w14:paraId="0AB9B3F7" w14:textId="77777777" w:rsidR="002643E0" w:rsidRPr="00F74EC6" w:rsidRDefault="002643E0">
      <w:pPr>
        <w:rPr>
          <w:rFonts w:ascii="DINPro-Regular" w:hAnsi="DINPro-Regular"/>
          <w:sz w:val="24"/>
          <w:szCs w:val="24"/>
        </w:rPr>
      </w:pPr>
    </w:p>
    <w:p w14:paraId="1139C1E2" w14:textId="48C2FAC0" w:rsidR="00E525FF" w:rsidRPr="00F74EC6" w:rsidRDefault="00F67714" w:rsidP="00F67714">
      <w:pPr>
        <w:tabs>
          <w:tab w:val="left" w:pos="4253"/>
          <w:tab w:val="right" w:pos="5954"/>
          <w:tab w:val="left" w:pos="6237"/>
        </w:tabs>
        <w:ind w:firstLine="360"/>
        <w:rPr>
          <w:rFonts w:ascii="DINPro-Regular" w:hAnsi="DINPro-Regular"/>
          <w:sz w:val="24"/>
          <w:szCs w:val="24"/>
        </w:rPr>
      </w:pPr>
      <w:r w:rsidRPr="00F74EC6">
        <w:rPr>
          <w:rFonts w:ascii="DINPro-Regular" w:hAnsi="DINPro-Regular"/>
          <w:sz w:val="24"/>
          <w:szCs w:val="24"/>
        </w:rPr>
        <w:t>Weiter</w:t>
      </w:r>
      <w:r w:rsidR="00C15C99" w:rsidRPr="00F74EC6">
        <w:rPr>
          <w:rFonts w:ascii="DINPro-Regular" w:hAnsi="DINPro-Regular"/>
          <w:sz w:val="24"/>
          <w:szCs w:val="24"/>
        </w:rPr>
        <w:t>bildungskosten</w:t>
      </w:r>
      <w:r w:rsidR="000C1777" w:rsidRPr="00F74EC6">
        <w:rPr>
          <w:rFonts w:ascii="DINPro-Regular" w:hAnsi="DINPro-Regular"/>
          <w:sz w:val="24"/>
          <w:szCs w:val="24"/>
        </w:rPr>
        <w:t>:</w:t>
      </w:r>
      <w:r w:rsidR="000C1777" w:rsidRPr="00F74EC6">
        <w:rPr>
          <w:rFonts w:ascii="DINPro-Regular" w:hAnsi="DINPro-Regular"/>
          <w:sz w:val="24"/>
          <w:szCs w:val="24"/>
        </w:rPr>
        <w:tab/>
        <w:t>CHF</w:t>
      </w:r>
      <w:r w:rsidR="000C1777" w:rsidRPr="00F74EC6">
        <w:rPr>
          <w:rFonts w:ascii="DINPro-Regular" w:hAnsi="DINPro-Regular"/>
          <w:sz w:val="24"/>
          <w:szCs w:val="24"/>
        </w:rPr>
        <w:tab/>
      </w:r>
      <w:r w:rsidR="008E462A" w:rsidRPr="00F74EC6">
        <w:rPr>
          <w:rFonts w:ascii="DINPro-Regular" w:hAnsi="DINPro-Regular"/>
          <w:sz w:val="24"/>
          <w:szCs w:val="24"/>
        </w:rPr>
        <w:t>10‘300</w:t>
      </w:r>
      <w:r w:rsidR="000C1777" w:rsidRPr="00F74EC6">
        <w:rPr>
          <w:rFonts w:ascii="DINPro-Regular" w:hAnsi="DINPro-Regular"/>
          <w:sz w:val="24"/>
          <w:szCs w:val="24"/>
        </w:rPr>
        <w:t>.00</w:t>
      </w:r>
      <w:r w:rsidRPr="00F74EC6">
        <w:rPr>
          <w:rFonts w:ascii="DINPro-Regular" w:hAnsi="DINPro-Regular"/>
          <w:sz w:val="24"/>
          <w:szCs w:val="24"/>
        </w:rPr>
        <w:tab/>
      </w:r>
      <w:r w:rsidR="008E462A" w:rsidRPr="00F74EC6">
        <w:rPr>
          <w:rFonts w:ascii="DINPro-Regular" w:hAnsi="DINPro-Regular"/>
          <w:sz w:val="24"/>
          <w:szCs w:val="24"/>
        </w:rPr>
        <w:t>(</w:t>
      </w:r>
      <w:r w:rsidR="00793210" w:rsidRPr="00F74EC6">
        <w:rPr>
          <w:rFonts w:ascii="DINPro-Regular" w:hAnsi="DINPro-Regular"/>
          <w:sz w:val="24"/>
          <w:szCs w:val="24"/>
        </w:rPr>
        <w:t>inkl. Mw</w:t>
      </w:r>
      <w:r w:rsidR="00792F4F" w:rsidRPr="00F74EC6">
        <w:rPr>
          <w:rFonts w:ascii="DINPro-Regular" w:hAnsi="DINPro-Regular"/>
          <w:sz w:val="24"/>
          <w:szCs w:val="24"/>
        </w:rPr>
        <w:t>S</w:t>
      </w:r>
      <w:r w:rsidR="00793210" w:rsidRPr="00F74EC6">
        <w:rPr>
          <w:rFonts w:ascii="DINPro-Regular" w:hAnsi="DINPro-Regular"/>
          <w:sz w:val="24"/>
          <w:szCs w:val="24"/>
        </w:rPr>
        <w:t>t.</w:t>
      </w:r>
      <w:r w:rsidR="00792F4F" w:rsidRPr="00F74EC6">
        <w:rPr>
          <w:rFonts w:ascii="DINPro-Regular" w:hAnsi="DINPro-Regular"/>
          <w:sz w:val="24"/>
          <w:szCs w:val="24"/>
        </w:rPr>
        <w:t>)</w:t>
      </w:r>
    </w:p>
    <w:p w14:paraId="6FCFA296" w14:textId="6587498F" w:rsidR="000C1777" w:rsidRPr="00F74EC6" w:rsidRDefault="00793210" w:rsidP="00F67714">
      <w:pPr>
        <w:tabs>
          <w:tab w:val="left" w:pos="4253"/>
          <w:tab w:val="right" w:pos="5954"/>
          <w:tab w:val="left" w:pos="6237"/>
        </w:tabs>
        <w:ind w:firstLine="360"/>
        <w:rPr>
          <w:rFonts w:ascii="DINPro-Regular" w:hAnsi="DINPro-Regular"/>
          <w:sz w:val="24"/>
          <w:szCs w:val="24"/>
        </w:rPr>
      </w:pPr>
      <w:r w:rsidRPr="00F74EC6">
        <w:rPr>
          <w:rFonts w:ascii="DINPro-Regular" w:hAnsi="DINPro-Regular"/>
          <w:sz w:val="24"/>
          <w:szCs w:val="24"/>
        </w:rPr>
        <w:t>Bundesb</w:t>
      </w:r>
      <w:r w:rsidR="008E462A" w:rsidRPr="00F74EC6">
        <w:rPr>
          <w:rFonts w:ascii="DINPro-Regular" w:hAnsi="DINPro-Regular"/>
          <w:sz w:val="24"/>
          <w:szCs w:val="24"/>
        </w:rPr>
        <w:t>eitrag</w:t>
      </w:r>
      <w:r w:rsidR="008E462A" w:rsidRPr="00F74EC6">
        <w:rPr>
          <w:rFonts w:ascii="DINPro-Regular" w:hAnsi="DINPro-Regular"/>
          <w:sz w:val="24"/>
          <w:szCs w:val="24"/>
        </w:rPr>
        <w:tab/>
        <w:t>CHF</w:t>
      </w:r>
      <w:r w:rsidR="008E462A" w:rsidRPr="00F74EC6">
        <w:rPr>
          <w:rFonts w:ascii="DINPro-Regular" w:hAnsi="DINPro-Regular"/>
          <w:sz w:val="24"/>
          <w:szCs w:val="24"/>
        </w:rPr>
        <w:tab/>
        <w:t>-5‘150.</w:t>
      </w:r>
      <w:r w:rsidR="000C1777" w:rsidRPr="00F74EC6">
        <w:rPr>
          <w:rFonts w:ascii="DINPro-Regular" w:hAnsi="DINPro-Regular"/>
          <w:sz w:val="24"/>
          <w:szCs w:val="24"/>
        </w:rPr>
        <w:t>00</w:t>
      </w:r>
    </w:p>
    <w:p w14:paraId="0B9D4A22" w14:textId="7CC301A8" w:rsidR="0096250B" w:rsidRPr="00F74EC6" w:rsidRDefault="008D71E9" w:rsidP="00F67714">
      <w:pPr>
        <w:tabs>
          <w:tab w:val="left" w:pos="4253"/>
          <w:tab w:val="right" w:pos="5954"/>
          <w:tab w:val="left" w:pos="6237"/>
        </w:tabs>
        <w:ind w:firstLine="360"/>
        <w:rPr>
          <w:rFonts w:ascii="DINPro-Regular" w:hAnsi="DINPro-Regular"/>
          <w:sz w:val="24"/>
          <w:szCs w:val="24"/>
        </w:rPr>
      </w:pPr>
      <w:r w:rsidRPr="00F74EC6">
        <w:rPr>
          <w:rFonts w:ascii="DINPro-Regular" w:hAnsi="DINPro-Regular"/>
          <w:sz w:val="24"/>
          <w:szCs w:val="24"/>
        </w:rPr>
        <w:t>Lehrmittel</w:t>
      </w:r>
      <w:r w:rsidR="00B052D9" w:rsidRPr="00F74EC6">
        <w:rPr>
          <w:rFonts w:ascii="DINPro-Regular" w:hAnsi="DINPro-Regular"/>
          <w:sz w:val="24"/>
          <w:szCs w:val="24"/>
        </w:rPr>
        <w:t xml:space="preserve"> (ev.)</w:t>
      </w:r>
      <w:r w:rsidRPr="00F74EC6">
        <w:rPr>
          <w:rFonts w:ascii="DINPro-Regular" w:hAnsi="DINPro-Regular"/>
          <w:sz w:val="24"/>
          <w:szCs w:val="24"/>
        </w:rPr>
        <w:tab/>
      </w:r>
      <w:r w:rsidR="008E462A" w:rsidRPr="00F74EC6">
        <w:rPr>
          <w:rFonts w:ascii="DINPro-Regular" w:hAnsi="DINPro-Regular"/>
          <w:sz w:val="24"/>
          <w:szCs w:val="24"/>
        </w:rPr>
        <w:t>CHF</w:t>
      </w:r>
      <w:r w:rsidR="008E462A" w:rsidRPr="00F74EC6">
        <w:rPr>
          <w:rFonts w:ascii="DINPro-Regular" w:hAnsi="DINPro-Regular"/>
          <w:sz w:val="24"/>
          <w:szCs w:val="24"/>
        </w:rPr>
        <w:tab/>
        <w:t>0.00</w:t>
      </w:r>
    </w:p>
    <w:p w14:paraId="2C31B4B9" w14:textId="121DD46F" w:rsidR="008D71E9" w:rsidRPr="00F74EC6" w:rsidRDefault="00792F4F" w:rsidP="00E94685">
      <w:pPr>
        <w:tabs>
          <w:tab w:val="left" w:pos="4253"/>
          <w:tab w:val="right" w:pos="5954"/>
          <w:tab w:val="left" w:pos="6237"/>
        </w:tabs>
        <w:spacing w:line="360" w:lineRule="auto"/>
        <w:ind w:firstLine="360"/>
        <w:rPr>
          <w:rFonts w:ascii="DINPro-Regular" w:hAnsi="DINPro-Regular"/>
          <w:sz w:val="24"/>
          <w:szCs w:val="24"/>
        </w:rPr>
      </w:pPr>
      <w:r w:rsidRPr="00F74EC6">
        <w:rPr>
          <w:rFonts w:ascii="DINPro-Regular" w:hAnsi="DINPro-Regular"/>
          <w:sz w:val="24"/>
          <w:szCs w:val="24"/>
        </w:rPr>
        <w:t xml:space="preserve">Prüfungsgebühr </w:t>
      </w:r>
      <w:r w:rsidR="004C10C9" w:rsidRPr="00F74EC6">
        <w:rPr>
          <w:rFonts w:ascii="DINPro-Regular" w:hAnsi="DINPro-Regular"/>
          <w:sz w:val="24"/>
          <w:szCs w:val="24"/>
        </w:rPr>
        <w:tab/>
      </w:r>
      <w:r w:rsidR="000D189B" w:rsidRPr="00F74EC6">
        <w:rPr>
          <w:rFonts w:ascii="DINPro-Regular" w:hAnsi="DINPro-Regular"/>
          <w:sz w:val="24"/>
          <w:szCs w:val="24"/>
          <w:u w:val="single"/>
        </w:rPr>
        <w:t>CHF</w:t>
      </w:r>
      <w:r w:rsidR="000D189B" w:rsidRPr="00F74EC6">
        <w:rPr>
          <w:rFonts w:ascii="DINPro-Regular" w:hAnsi="DINPro-Regular"/>
          <w:sz w:val="24"/>
          <w:szCs w:val="24"/>
          <w:u w:val="single"/>
        </w:rPr>
        <w:tab/>
      </w:r>
      <w:r w:rsidR="008E462A" w:rsidRPr="00F74EC6">
        <w:rPr>
          <w:rFonts w:ascii="DINPro-Regular" w:hAnsi="DINPro-Regular"/>
          <w:sz w:val="24"/>
          <w:szCs w:val="24"/>
          <w:u w:val="single"/>
        </w:rPr>
        <w:t>2‘700.</w:t>
      </w:r>
      <w:r w:rsidR="000C1777" w:rsidRPr="00F74EC6">
        <w:rPr>
          <w:rFonts w:ascii="DINPro-Regular" w:hAnsi="DINPro-Regular"/>
          <w:sz w:val="24"/>
          <w:szCs w:val="24"/>
          <w:u w:val="single"/>
        </w:rPr>
        <w:t>00</w:t>
      </w:r>
      <w:r w:rsidR="00F67714" w:rsidRPr="00F74EC6">
        <w:rPr>
          <w:rFonts w:ascii="DINPro-Regular" w:hAnsi="DINPro-Regular"/>
          <w:sz w:val="24"/>
          <w:szCs w:val="24"/>
        </w:rPr>
        <w:tab/>
      </w:r>
      <w:r w:rsidR="00793210" w:rsidRPr="00F74EC6">
        <w:rPr>
          <w:rFonts w:ascii="DINPro-Regular" w:hAnsi="DINPro-Regular"/>
          <w:sz w:val="24"/>
          <w:szCs w:val="24"/>
        </w:rPr>
        <w:t>(ink</w:t>
      </w:r>
      <w:r w:rsidR="000442D7" w:rsidRPr="00F74EC6">
        <w:rPr>
          <w:rFonts w:ascii="DINPro-Regular" w:hAnsi="DINPro-Regular"/>
          <w:sz w:val="24"/>
          <w:szCs w:val="24"/>
        </w:rPr>
        <w:t>l</w:t>
      </w:r>
      <w:r w:rsidR="00793210" w:rsidRPr="00F74EC6">
        <w:rPr>
          <w:rFonts w:ascii="DINPro-Regular" w:hAnsi="DINPro-Regular"/>
          <w:sz w:val="24"/>
          <w:szCs w:val="24"/>
        </w:rPr>
        <w:t>. MwSt.)</w:t>
      </w:r>
    </w:p>
    <w:p w14:paraId="09EEE3CB" w14:textId="770CA3BA" w:rsidR="000C1777" w:rsidRPr="00E94685" w:rsidRDefault="00DE66E1" w:rsidP="00F67714">
      <w:pPr>
        <w:tabs>
          <w:tab w:val="left" w:pos="2268"/>
          <w:tab w:val="left" w:pos="4253"/>
          <w:tab w:val="right" w:pos="5954"/>
          <w:tab w:val="left" w:pos="6237"/>
        </w:tabs>
        <w:ind w:firstLine="360"/>
        <w:rPr>
          <w:rFonts w:ascii="DINPro-Regular" w:hAnsi="DINPro-Regular"/>
          <w:b/>
          <w:bCs/>
          <w:sz w:val="24"/>
          <w:szCs w:val="24"/>
        </w:rPr>
      </w:pPr>
      <w:r w:rsidRPr="00E94685">
        <w:rPr>
          <w:rFonts w:ascii="DINPro-Regular" w:hAnsi="DINPro-Regular"/>
          <w:b/>
          <w:bCs/>
          <w:sz w:val="24"/>
          <w:szCs w:val="24"/>
        </w:rPr>
        <w:t>Kosten Total</w:t>
      </w:r>
      <w:r w:rsidRPr="00E94685">
        <w:rPr>
          <w:rFonts w:ascii="DINPro-Regular" w:hAnsi="DINPro-Regular"/>
          <w:b/>
          <w:bCs/>
          <w:sz w:val="24"/>
          <w:szCs w:val="24"/>
        </w:rPr>
        <w:tab/>
      </w:r>
      <w:r w:rsidR="00E94685" w:rsidRPr="00E94685">
        <w:rPr>
          <w:rFonts w:ascii="DINPro-Regular" w:hAnsi="DINPro-Regular"/>
          <w:b/>
          <w:bCs/>
          <w:sz w:val="24"/>
          <w:szCs w:val="24"/>
        </w:rPr>
        <w:tab/>
      </w:r>
      <w:r w:rsidRPr="00E94685">
        <w:rPr>
          <w:rFonts w:ascii="DINPro-Regular" w:hAnsi="DINPro-Regular"/>
          <w:b/>
          <w:bCs/>
          <w:sz w:val="24"/>
          <w:szCs w:val="24"/>
          <w:u w:val="double"/>
        </w:rPr>
        <w:t>CHF</w:t>
      </w:r>
      <w:r w:rsidR="000D189B" w:rsidRPr="00E94685">
        <w:rPr>
          <w:rFonts w:ascii="DINPro-Regular" w:hAnsi="DINPro-Regular"/>
          <w:b/>
          <w:bCs/>
          <w:sz w:val="24"/>
          <w:szCs w:val="24"/>
          <w:u w:val="double"/>
        </w:rPr>
        <w:tab/>
      </w:r>
      <w:r w:rsidR="008E462A" w:rsidRPr="00E94685">
        <w:rPr>
          <w:rFonts w:ascii="DINPro-Regular" w:hAnsi="DINPro-Regular"/>
          <w:b/>
          <w:bCs/>
          <w:sz w:val="24"/>
          <w:szCs w:val="24"/>
          <w:u w:val="double"/>
        </w:rPr>
        <w:t>7‘850.00</w:t>
      </w:r>
    </w:p>
    <w:p w14:paraId="681C1365" w14:textId="64A2E802" w:rsidR="008E462A" w:rsidRPr="00F74EC6" w:rsidRDefault="001C66F5" w:rsidP="00F67714">
      <w:pPr>
        <w:tabs>
          <w:tab w:val="left" w:pos="2268"/>
          <w:tab w:val="left" w:pos="4253"/>
          <w:tab w:val="decimal" w:pos="5245"/>
        </w:tabs>
        <w:spacing w:before="120"/>
        <w:ind w:left="425" w:hanging="68"/>
        <w:rPr>
          <w:rFonts w:ascii="DINPro-Regular" w:hAnsi="DINPro-Regular"/>
          <w:sz w:val="20"/>
          <w:szCs w:val="20"/>
        </w:rPr>
      </w:pPr>
      <w:r w:rsidRPr="00F74EC6">
        <w:rPr>
          <w:rFonts w:ascii="DINPro-Regular" w:hAnsi="DINPro-Regular"/>
          <w:sz w:val="20"/>
          <w:szCs w:val="20"/>
        </w:rPr>
        <w:t>(Kosten werden nach</w:t>
      </w:r>
      <w:r w:rsidR="008E462A" w:rsidRPr="00F74EC6">
        <w:rPr>
          <w:rFonts w:ascii="DINPro-Regular" w:hAnsi="DINPro-Regular"/>
          <w:sz w:val="20"/>
          <w:szCs w:val="20"/>
        </w:rPr>
        <w:t xml:space="preserve"> Vorlage der jeweiligen Rechnungen für Lehrgang und Prüfung </w:t>
      </w:r>
      <w:r w:rsidRPr="00F74EC6">
        <w:rPr>
          <w:rFonts w:ascii="DINPro-Regular" w:hAnsi="DINPro-Regular"/>
          <w:sz w:val="20"/>
          <w:szCs w:val="20"/>
        </w:rPr>
        <w:t xml:space="preserve">vergütet </w:t>
      </w:r>
      <w:r w:rsidR="008E462A" w:rsidRPr="00F74EC6">
        <w:rPr>
          <w:rFonts w:ascii="DINPro-Regular" w:hAnsi="DINPro-Regular"/>
          <w:sz w:val="20"/>
          <w:szCs w:val="20"/>
        </w:rPr>
        <w:t xml:space="preserve">oder </w:t>
      </w:r>
      <w:r w:rsidRPr="00F74EC6">
        <w:rPr>
          <w:rFonts w:ascii="DINPro-Regular" w:hAnsi="DINPro-Regular"/>
          <w:sz w:val="20"/>
          <w:szCs w:val="20"/>
        </w:rPr>
        <w:t xml:space="preserve">auch </w:t>
      </w:r>
      <w:r w:rsidR="008E462A" w:rsidRPr="00F74EC6">
        <w:rPr>
          <w:rFonts w:ascii="DINPro-Regular" w:hAnsi="DINPro-Regular"/>
          <w:sz w:val="20"/>
          <w:szCs w:val="20"/>
        </w:rPr>
        <w:t xml:space="preserve">direkt </w:t>
      </w:r>
      <w:r w:rsidRPr="00F74EC6">
        <w:rPr>
          <w:rFonts w:ascii="DINPro-Regular" w:hAnsi="DINPro-Regular"/>
          <w:sz w:val="20"/>
          <w:szCs w:val="20"/>
        </w:rPr>
        <w:t xml:space="preserve">auf Rechnung </w:t>
      </w:r>
      <w:r w:rsidR="008E462A" w:rsidRPr="00F74EC6">
        <w:rPr>
          <w:rFonts w:ascii="DINPro-Regular" w:hAnsi="DINPro-Regular"/>
          <w:sz w:val="20"/>
          <w:szCs w:val="20"/>
        </w:rPr>
        <w:t>beglichen)</w:t>
      </w:r>
    </w:p>
    <w:p w14:paraId="1820EABA" w14:textId="76DD61AE" w:rsidR="00990E83" w:rsidRDefault="00990E83">
      <w:pPr>
        <w:rPr>
          <w:rFonts w:ascii="DINPro-Regular" w:hAnsi="DINPro-Regular"/>
          <w:sz w:val="24"/>
          <w:szCs w:val="24"/>
        </w:rPr>
      </w:pPr>
      <w:r>
        <w:rPr>
          <w:rFonts w:ascii="DINPro-Regular" w:hAnsi="DINPro-Regular"/>
          <w:sz w:val="24"/>
          <w:szCs w:val="24"/>
        </w:rPr>
        <w:br w:type="page"/>
      </w:r>
    </w:p>
    <w:p w14:paraId="25F94CBE" w14:textId="77777777" w:rsidR="002643E0" w:rsidRPr="00F74EC6" w:rsidRDefault="002643E0">
      <w:pPr>
        <w:rPr>
          <w:rFonts w:ascii="DINPro-Regular" w:hAnsi="DINPro-Regular"/>
          <w:sz w:val="24"/>
          <w:szCs w:val="24"/>
        </w:rPr>
      </w:pPr>
    </w:p>
    <w:p w14:paraId="41D99DAA" w14:textId="790CEF4E" w:rsidR="002643E0" w:rsidRPr="00F74EC6" w:rsidRDefault="00893CEB" w:rsidP="00893CEB">
      <w:pPr>
        <w:numPr>
          <w:ilvl w:val="0"/>
          <w:numId w:val="4"/>
        </w:numPr>
        <w:rPr>
          <w:rFonts w:ascii="DINPro-Regular" w:hAnsi="DINPro-Regular"/>
          <w:sz w:val="24"/>
          <w:szCs w:val="24"/>
        </w:rPr>
      </w:pPr>
      <w:r w:rsidRPr="00F74EC6">
        <w:rPr>
          <w:rFonts w:ascii="DINPro-Regular" w:hAnsi="DINPro-Regular"/>
          <w:sz w:val="24"/>
          <w:szCs w:val="24"/>
        </w:rPr>
        <w:t>Wenn der Arbeitnehmer auf die Weiterbildung verzichtet, diese abbricht oder vor dem Ende der Weiterbildung das Arbeitsverhältnis kündigt, ohne dass ihm der Arbeitgeber dazu begründeten Anlass gegeben hat, oder der Arbeitgeber das Arbeitsverhältnis vor dem Ende der Weiterbildung aus einem begründeten vom Arbeitnehmer zu verantwortenden Anlass kündigt, muss der Arbeitnehmer dem Arbeitgeber sämtliche von ihm bereits bezahlte Kosten, die nicht mehr eintreibbar sin</w:t>
      </w:r>
      <w:r w:rsidR="00C15C99" w:rsidRPr="00F74EC6">
        <w:rPr>
          <w:rFonts w:ascii="DINPro-Regular" w:hAnsi="DINPro-Regular"/>
          <w:sz w:val="24"/>
          <w:szCs w:val="24"/>
        </w:rPr>
        <w:t>d, zurückzahlen.</w:t>
      </w:r>
    </w:p>
    <w:p w14:paraId="54825028" w14:textId="77777777" w:rsidR="003947DB" w:rsidRPr="00F74EC6" w:rsidRDefault="003947DB">
      <w:pPr>
        <w:rPr>
          <w:rFonts w:ascii="DINPro-Regular" w:hAnsi="DINPro-Regular"/>
          <w:sz w:val="24"/>
          <w:szCs w:val="24"/>
        </w:rPr>
      </w:pPr>
    </w:p>
    <w:p w14:paraId="264A00B9" w14:textId="77777777" w:rsidR="008F10DB" w:rsidRPr="00F74EC6" w:rsidRDefault="00C15C99" w:rsidP="004847A9">
      <w:pPr>
        <w:numPr>
          <w:ilvl w:val="0"/>
          <w:numId w:val="4"/>
        </w:numPr>
        <w:rPr>
          <w:rFonts w:ascii="DINPro-Regular" w:hAnsi="DINPro-Regular"/>
          <w:sz w:val="24"/>
          <w:szCs w:val="24"/>
        </w:rPr>
      </w:pPr>
      <w:r w:rsidRPr="00F74EC6">
        <w:rPr>
          <w:rFonts w:ascii="DINPro-Regular" w:hAnsi="DINPro-Regular"/>
          <w:sz w:val="24"/>
          <w:szCs w:val="24"/>
        </w:rPr>
        <w:t xml:space="preserve">Der Arbeitnehmer verpflichtet sich, </w:t>
      </w:r>
      <w:r w:rsidR="000C1777" w:rsidRPr="00F74EC6">
        <w:rPr>
          <w:rFonts w:ascii="DINPro-Regular" w:hAnsi="DINPro-Regular"/>
          <w:sz w:val="24"/>
          <w:szCs w:val="24"/>
        </w:rPr>
        <w:t xml:space="preserve">nach dem Ende der Weiterbildung </w:t>
      </w:r>
      <w:r w:rsidRPr="00F74EC6">
        <w:rPr>
          <w:rFonts w:ascii="DINPro-Regular" w:hAnsi="DINPro-Regular"/>
          <w:sz w:val="24"/>
          <w:szCs w:val="24"/>
        </w:rPr>
        <w:t>mindestens</w:t>
      </w:r>
      <w:r w:rsidR="003963C5" w:rsidRPr="00F74EC6">
        <w:rPr>
          <w:rFonts w:ascii="DINPro-Regular" w:hAnsi="DINPro-Regular"/>
          <w:sz w:val="24"/>
          <w:szCs w:val="24"/>
        </w:rPr>
        <w:t xml:space="preserve"> </w:t>
      </w:r>
      <w:r w:rsidRPr="00F74EC6">
        <w:rPr>
          <w:rFonts w:ascii="DINPro-Regular" w:hAnsi="DINPro-Regular"/>
          <w:sz w:val="24"/>
          <w:szCs w:val="24"/>
        </w:rPr>
        <w:t>während 2 Jahren weiter beim Arbeitgeber angestellt zu bleiben.</w:t>
      </w:r>
    </w:p>
    <w:p w14:paraId="000A8C28" w14:textId="77777777" w:rsidR="00471793" w:rsidRPr="00F74EC6" w:rsidRDefault="00471793" w:rsidP="000C1777">
      <w:pPr>
        <w:rPr>
          <w:rFonts w:ascii="DINPro-Regular" w:hAnsi="DINPro-Regular"/>
          <w:sz w:val="24"/>
          <w:szCs w:val="24"/>
        </w:rPr>
      </w:pPr>
    </w:p>
    <w:p w14:paraId="2FAF90EE" w14:textId="77777777" w:rsidR="004847A9" w:rsidRPr="00F74EC6" w:rsidRDefault="00C15C99" w:rsidP="004847A9">
      <w:pPr>
        <w:numPr>
          <w:ilvl w:val="0"/>
          <w:numId w:val="4"/>
        </w:numPr>
        <w:rPr>
          <w:rFonts w:ascii="DINPro-Regular" w:hAnsi="DINPro-Regular"/>
          <w:sz w:val="24"/>
          <w:szCs w:val="24"/>
        </w:rPr>
      </w:pPr>
      <w:r w:rsidRPr="00F74EC6">
        <w:rPr>
          <w:rFonts w:ascii="DINPro-Regular" w:hAnsi="DINPro-Regular"/>
          <w:sz w:val="24"/>
          <w:szCs w:val="24"/>
        </w:rPr>
        <w:t>Endigt das Arbeitsverhältnis vor Ablauf der in Ziffer 4. genannten Dauer auf Grund einer Kündigung des Arbeitnehmers, ohne dass ihm der Arbeitgeber dazu begründeten Anlass gegeben hat, oder auf Grund einer Kündigung des Arbeitgeber</w:t>
      </w:r>
      <w:r w:rsidR="003F4A7A" w:rsidRPr="00F74EC6">
        <w:rPr>
          <w:rFonts w:ascii="DINPro-Regular" w:hAnsi="DINPro-Regular"/>
          <w:sz w:val="24"/>
          <w:szCs w:val="24"/>
        </w:rPr>
        <w:t>s</w:t>
      </w:r>
      <w:r w:rsidRPr="00F74EC6">
        <w:rPr>
          <w:rFonts w:ascii="DINPro-Regular" w:hAnsi="DINPro-Regular"/>
          <w:sz w:val="24"/>
          <w:szCs w:val="24"/>
        </w:rPr>
        <w:t>, wenn ihm der Arbeitnehmer dazu begründeten Anlass gegeben hat, muss der Arbeitnehmer dem Arbeitgeber die in Ziffer 2.</w:t>
      </w:r>
      <w:r w:rsidR="000C1777" w:rsidRPr="00F74EC6">
        <w:rPr>
          <w:rFonts w:ascii="DINPro-Regular" w:hAnsi="DINPro-Regular"/>
          <w:sz w:val="24"/>
          <w:szCs w:val="24"/>
        </w:rPr>
        <w:t xml:space="preserve"> genannten Weiterbildungs</w:t>
      </w:r>
      <w:r w:rsidR="004847A9" w:rsidRPr="00F74EC6">
        <w:rPr>
          <w:rFonts w:ascii="DINPro-Regular" w:hAnsi="DINPro-Regular"/>
          <w:sz w:val="24"/>
          <w:szCs w:val="24"/>
        </w:rPr>
        <w:t>kosten wie folgt zurückzahlen:</w:t>
      </w:r>
    </w:p>
    <w:p w14:paraId="7D57CF5A" w14:textId="77777777" w:rsidR="004847A9" w:rsidRPr="00F74EC6" w:rsidRDefault="004847A9" w:rsidP="004847A9">
      <w:pPr>
        <w:ind w:left="360"/>
        <w:rPr>
          <w:rFonts w:ascii="DINPro-Regular" w:hAnsi="DINPro-Regular"/>
          <w:sz w:val="24"/>
          <w:szCs w:val="24"/>
        </w:rPr>
      </w:pPr>
    </w:p>
    <w:p w14:paraId="2CBAB5D2" w14:textId="1257BD67" w:rsidR="004847A9" w:rsidRPr="00F74EC6" w:rsidRDefault="000C1777" w:rsidP="00337562">
      <w:pPr>
        <w:ind w:left="360"/>
        <w:rPr>
          <w:rFonts w:ascii="DINPro-Regular" w:hAnsi="DINPro-Regular"/>
          <w:sz w:val="24"/>
          <w:szCs w:val="24"/>
        </w:rPr>
      </w:pPr>
      <w:r w:rsidRPr="00F74EC6">
        <w:rPr>
          <w:rFonts w:ascii="DINPro-Regular" w:hAnsi="DINPro-Regular"/>
          <w:sz w:val="24"/>
          <w:szCs w:val="24"/>
        </w:rPr>
        <w:t xml:space="preserve">1/24 </w:t>
      </w:r>
      <w:r w:rsidR="00990E83">
        <w:rPr>
          <w:rFonts w:ascii="DINPro-Regular" w:hAnsi="DINPro-Regular"/>
          <w:sz w:val="24"/>
          <w:szCs w:val="24"/>
        </w:rPr>
        <w:t>der</w:t>
      </w:r>
      <w:r w:rsidR="008E462A" w:rsidRPr="00F74EC6">
        <w:rPr>
          <w:rFonts w:ascii="DINPro-Regular" w:hAnsi="DINPro-Regular"/>
          <w:sz w:val="24"/>
          <w:szCs w:val="24"/>
        </w:rPr>
        <w:t xml:space="preserve"> </w:t>
      </w:r>
      <w:r w:rsidR="00F67714" w:rsidRPr="00F74EC6">
        <w:rPr>
          <w:rFonts w:ascii="DINPro-Regular" w:hAnsi="DINPro-Regular"/>
          <w:sz w:val="24"/>
          <w:szCs w:val="24"/>
        </w:rPr>
        <w:t>Totalk</w:t>
      </w:r>
      <w:r w:rsidR="008E462A" w:rsidRPr="00F74EC6">
        <w:rPr>
          <w:rFonts w:ascii="DINPro-Regular" w:hAnsi="DINPro-Regular"/>
          <w:sz w:val="24"/>
          <w:szCs w:val="24"/>
        </w:rPr>
        <w:t xml:space="preserve">osten </w:t>
      </w:r>
      <w:r w:rsidR="004847A9" w:rsidRPr="00F74EC6">
        <w:rPr>
          <w:rFonts w:ascii="DINPro-Regular" w:hAnsi="DINPro-Regular"/>
          <w:sz w:val="24"/>
          <w:szCs w:val="24"/>
        </w:rPr>
        <w:t>pro Anzahl Monate, die das Arbeitsverhältnis vor Ablauf der in Ziffer 4 genannten Dauer endigt.</w:t>
      </w:r>
    </w:p>
    <w:p w14:paraId="11DDF22A" w14:textId="77777777" w:rsidR="004847A9" w:rsidRPr="00F74EC6" w:rsidRDefault="004847A9" w:rsidP="004847A9">
      <w:pPr>
        <w:rPr>
          <w:rFonts w:ascii="DINPro-Regular" w:hAnsi="DINPro-Regular"/>
          <w:sz w:val="24"/>
          <w:szCs w:val="24"/>
        </w:rPr>
      </w:pPr>
    </w:p>
    <w:p w14:paraId="0A9FE391" w14:textId="78473C99" w:rsidR="00F22512" w:rsidRPr="00F74EC6" w:rsidRDefault="003F4A7A" w:rsidP="00F22512">
      <w:pPr>
        <w:numPr>
          <w:ilvl w:val="0"/>
          <w:numId w:val="4"/>
        </w:numPr>
        <w:rPr>
          <w:rFonts w:ascii="DINPro-Regular" w:hAnsi="DINPro-Regular"/>
          <w:sz w:val="24"/>
          <w:szCs w:val="24"/>
        </w:rPr>
      </w:pPr>
      <w:r w:rsidRPr="00F74EC6">
        <w:rPr>
          <w:rFonts w:ascii="DINPro-Regular" w:hAnsi="DINPro-Regular"/>
          <w:sz w:val="24"/>
          <w:szCs w:val="24"/>
        </w:rPr>
        <w:t>Subventionen</w:t>
      </w:r>
      <w:r w:rsidR="00F67714" w:rsidRPr="00F74EC6">
        <w:rPr>
          <w:rFonts w:ascii="DINPro-Regular" w:hAnsi="DINPro-Regular"/>
          <w:sz w:val="24"/>
          <w:szCs w:val="24"/>
        </w:rPr>
        <w:t xml:space="preserve"> sowie </w:t>
      </w:r>
      <w:r w:rsidRPr="00F74EC6">
        <w:rPr>
          <w:rFonts w:ascii="DINPro-Regular" w:hAnsi="DINPro-Regular"/>
          <w:sz w:val="24"/>
          <w:szCs w:val="24"/>
        </w:rPr>
        <w:t xml:space="preserve">Beträge </w:t>
      </w:r>
      <w:r w:rsidR="008E462A" w:rsidRPr="00F74EC6">
        <w:rPr>
          <w:rFonts w:ascii="DINPro-Regular" w:hAnsi="DINPro-Regular"/>
          <w:sz w:val="24"/>
          <w:szCs w:val="24"/>
        </w:rPr>
        <w:t>von Bund/</w:t>
      </w:r>
      <w:r w:rsidR="00B052D9" w:rsidRPr="00F74EC6">
        <w:rPr>
          <w:rFonts w:ascii="DINPro-Regular" w:hAnsi="DINPro-Regular"/>
          <w:sz w:val="24"/>
          <w:szCs w:val="24"/>
        </w:rPr>
        <w:t>Kanton werden selbstverständlich bei einer allfälligen Berechnung der Rückzahlung von Kosten</w:t>
      </w:r>
      <w:r w:rsidR="00B8436A" w:rsidRPr="00F74EC6">
        <w:rPr>
          <w:rFonts w:ascii="DINPro-Regular" w:hAnsi="DINPro-Regular"/>
          <w:sz w:val="24"/>
          <w:szCs w:val="24"/>
        </w:rPr>
        <w:t xml:space="preserve"> mitberücksichtigt</w:t>
      </w:r>
      <w:r w:rsidR="00B052D9" w:rsidRPr="00F74EC6">
        <w:rPr>
          <w:rFonts w:ascii="DINPro-Regular" w:hAnsi="DINPro-Regular"/>
          <w:sz w:val="24"/>
          <w:szCs w:val="24"/>
        </w:rPr>
        <w:t>.</w:t>
      </w:r>
    </w:p>
    <w:p w14:paraId="32E9EEE5" w14:textId="77777777" w:rsidR="00F22512" w:rsidRPr="00F74EC6" w:rsidRDefault="00F22512" w:rsidP="00F22512">
      <w:pPr>
        <w:ind w:left="360"/>
        <w:rPr>
          <w:rFonts w:ascii="DINPro-Regular" w:hAnsi="DINPro-Regular"/>
          <w:sz w:val="24"/>
          <w:szCs w:val="24"/>
        </w:rPr>
      </w:pPr>
    </w:p>
    <w:p w14:paraId="537E8A07" w14:textId="241F9462" w:rsidR="00F22512" w:rsidRPr="00F74EC6" w:rsidRDefault="00F22512" w:rsidP="00F22512">
      <w:pPr>
        <w:pStyle w:val="Listenabsatz"/>
        <w:numPr>
          <w:ilvl w:val="0"/>
          <w:numId w:val="4"/>
        </w:numPr>
        <w:rPr>
          <w:rFonts w:ascii="DINPro-Regular" w:hAnsi="DINPro-Regular"/>
          <w:sz w:val="24"/>
          <w:szCs w:val="24"/>
        </w:rPr>
      </w:pPr>
      <w:r w:rsidRPr="00F74EC6">
        <w:rPr>
          <w:rFonts w:ascii="DINPro-Regular" w:hAnsi="DINPro-Regular"/>
          <w:sz w:val="24"/>
          <w:szCs w:val="24"/>
        </w:rPr>
        <w:t xml:space="preserve">Der Arbeitnehmer entbindet hiermit ausdrücklich die Bildungsinstitute Akademie St. Gallen, SRES Swiss Real Estate School, Zürich und SFPKIW, Schweizerische Fachprüfungskommission der Immobilienwirtschaft, Zürich, von der Schweigepflicht gegenüber seinem Arbeitgeber </w:t>
      </w:r>
      <w:r w:rsidR="00C74836">
        <w:rPr>
          <w:rFonts w:ascii="DINPro-Regular" w:hAnsi="DINPro-Regular"/>
          <w:sz w:val="24"/>
          <w:szCs w:val="24"/>
        </w:rPr>
        <w:t>respektive</w:t>
      </w:r>
      <w:r w:rsidRPr="00F74EC6">
        <w:rPr>
          <w:rFonts w:ascii="DINPro-Regular" w:hAnsi="DINPro-Regular"/>
          <w:sz w:val="24"/>
          <w:szCs w:val="24"/>
        </w:rPr>
        <w:t xml:space="preserve"> gegenüber seinem Vorgesetzten </w:t>
      </w:r>
      <w:r w:rsidRPr="00F74EC6">
        <w:rPr>
          <w:rFonts w:ascii="DINPro-Regular" w:hAnsi="DINPro-Regular"/>
          <w:i/>
          <w:sz w:val="24"/>
          <w:szCs w:val="24"/>
        </w:rPr>
        <w:t>(Name, Vorname und Funktion)</w:t>
      </w:r>
      <w:r w:rsidRPr="00F74EC6">
        <w:rPr>
          <w:rFonts w:ascii="DINPro-Regular" w:hAnsi="DINPro-Regular"/>
          <w:sz w:val="24"/>
          <w:szCs w:val="24"/>
        </w:rPr>
        <w:t>. Der Arbeitnehmer ermächtigt hiermit Akademie St. Gallen, SRES Swiss Real Estate School, Zürich</w:t>
      </w:r>
      <w:r w:rsidR="000913FA">
        <w:rPr>
          <w:rFonts w:ascii="DINPro-Regular" w:hAnsi="DINPro-Regular"/>
          <w:sz w:val="24"/>
          <w:szCs w:val="24"/>
        </w:rPr>
        <w:t>,</w:t>
      </w:r>
      <w:r w:rsidRPr="00F74EC6">
        <w:rPr>
          <w:rFonts w:ascii="DINPro-Regular" w:hAnsi="DINPro-Regular"/>
          <w:sz w:val="24"/>
          <w:szCs w:val="24"/>
        </w:rPr>
        <w:t xml:space="preserve"> und SFPKIW, Schweizerische Fachprüfungskommission der Immobilienwirtschaft, Zürich, ausdrücklich, seinem Arbeitgeber resp</w:t>
      </w:r>
      <w:r w:rsidR="00F67714" w:rsidRPr="00F74EC6">
        <w:rPr>
          <w:rFonts w:ascii="DINPro-Regular" w:hAnsi="DINPro-Regular"/>
          <w:sz w:val="24"/>
          <w:szCs w:val="24"/>
        </w:rPr>
        <w:t>ektive</w:t>
      </w:r>
      <w:r w:rsidRPr="00F74EC6">
        <w:rPr>
          <w:rFonts w:ascii="DINPro-Regular" w:hAnsi="DINPro-Regular"/>
          <w:sz w:val="24"/>
          <w:szCs w:val="24"/>
        </w:rPr>
        <w:t xml:space="preserve"> seinem Vorgesetz</w:t>
      </w:r>
      <w:r w:rsidR="007B700A" w:rsidRPr="00F74EC6">
        <w:rPr>
          <w:rFonts w:ascii="DINPro-Regular" w:hAnsi="DINPro-Regular"/>
          <w:sz w:val="24"/>
          <w:szCs w:val="24"/>
        </w:rPr>
        <w:t>t</w:t>
      </w:r>
      <w:r w:rsidRPr="00F74EC6">
        <w:rPr>
          <w:rFonts w:ascii="DINPro-Regular" w:hAnsi="DINPro-Regular"/>
          <w:sz w:val="24"/>
          <w:szCs w:val="24"/>
        </w:rPr>
        <w:t>en auf dessen Nachfrage</w:t>
      </w:r>
      <w:r w:rsidR="00F67714" w:rsidRPr="00F74EC6">
        <w:rPr>
          <w:rFonts w:ascii="DINPro-Regular" w:hAnsi="DINPro-Regular"/>
          <w:sz w:val="24"/>
          <w:szCs w:val="24"/>
        </w:rPr>
        <w:t>,</w:t>
      </w:r>
      <w:r w:rsidRPr="00F74EC6">
        <w:rPr>
          <w:rFonts w:ascii="DINPro-Regular" w:hAnsi="DINPro-Regular"/>
          <w:sz w:val="24"/>
          <w:szCs w:val="24"/>
        </w:rPr>
        <w:t xml:space="preserve"> die Anwesenheiten an Weiterbildungen, seine Noten, sein Verhalten während der Weiterbildung sowie alle weiteren hinsichtlich der Weiterbildung notwendigen und nützlichen Informationen mitzuteilen. Die vorliegende Entbindung von der Schweigepflicht kann vom Arbeitnehmer erst nach Ablauf und Beendigung der vorliegenden Weiterbildungsvereinbarung oder aufgrund eines Wechsels der Arbeitsstelle widerrufen werden resp</w:t>
      </w:r>
      <w:r w:rsidR="00F67714" w:rsidRPr="00F74EC6">
        <w:rPr>
          <w:rFonts w:ascii="DINPro-Regular" w:hAnsi="DINPro-Regular"/>
          <w:sz w:val="24"/>
          <w:szCs w:val="24"/>
        </w:rPr>
        <w:t>ektive</w:t>
      </w:r>
      <w:r w:rsidRPr="00F74EC6">
        <w:rPr>
          <w:rFonts w:ascii="DINPro-Regular" w:hAnsi="DINPro-Regular"/>
          <w:sz w:val="24"/>
          <w:szCs w:val="24"/>
        </w:rPr>
        <w:t xml:space="preserve"> erlischt automatisch zu diesen Zeitpunkten.</w:t>
      </w:r>
    </w:p>
    <w:p w14:paraId="38820948" w14:textId="77777777" w:rsidR="00F22512" w:rsidRPr="00F74EC6" w:rsidRDefault="00F22512" w:rsidP="004847A9">
      <w:pPr>
        <w:rPr>
          <w:rFonts w:ascii="DINPro-Regular" w:hAnsi="DINPro-Regular"/>
          <w:sz w:val="24"/>
          <w:szCs w:val="24"/>
        </w:rPr>
      </w:pPr>
    </w:p>
    <w:p w14:paraId="6FAAE7B8" w14:textId="77777777" w:rsidR="004847A9" w:rsidRPr="00F74EC6" w:rsidRDefault="004847A9" w:rsidP="004847A9">
      <w:pPr>
        <w:numPr>
          <w:ilvl w:val="0"/>
          <w:numId w:val="4"/>
        </w:numPr>
        <w:rPr>
          <w:rFonts w:ascii="DINPro-Regular" w:hAnsi="DINPro-Regular"/>
          <w:sz w:val="24"/>
          <w:szCs w:val="24"/>
        </w:rPr>
      </w:pPr>
      <w:r w:rsidRPr="00F74EC6">
        <w:rPr>
          <w:rFonts w:ascii="DINPro-Regular" w:hAnsi="DINPro-Regular"/>
          <w:sz w:val="24"/>
          <w:szCs w:val="24"/>
        </w:rPr>
        <w:t>Jegliche Änderung der vorliegenden Vereinbarung bedarf der Schriftform.</w:t>
      </w:r>
    </w:p>
    <w:p w14:paraId="0A887283" w14:textId="10E76B50" w:rsidR="001459DC" w:rsidRDefault="001459DC">
      <w:pPr>
        <w:rPr>
          <w:rFonts w:ascii="DINPro-Regular" w:hAnsi="DINPro-Regular"/>
          <w:sz w:val="24"/>
          <w:szCs w:val="24"/>
        </w:rPr>
      </w:pPr>
      <w:r>
        <w:rPr>
          <w:rFonts w:ascii="DINPro-Regular" w:hAnsi="DINPro-Regular"/>
          <w:sz w:val="24"/>
          <w:szCs w:val="24"/>
        </w:rPr>
        <w:br w:type="page"/>
      </w:r>
    </w:p>
    <w:p w14:paraId="190CA3B2" w14:textId="77777777" w:rsidR="004847A9" w:rsidRPr="00F74EC6" w:rsidRDefault="004847A9" w:rsidP="004847A9">
      <w:pPr>
        <w:rPr>
          <w:rFonts w:ascii="DINPro-Regular" w:hAnsi="DINPro-Regular"/>
          <w:sz w:val="24"/>
          <w:szCs w:val="24"/>
        </w:rPr>
      </w:pPr>
    </w:p>
    <w:p w14:paraId="2F9DB806" w14:textId="77777777" w:rsidR="003947DB" w:rsidRPr="00F74EC6" w:rsidRDefault="003947DB" w:rsidP="003947DB">
      <w:pPr>
        <w:numPr>
          <w:ilvl w:val="0"/>
          <w:numId w:val="4"/>
        </w:numPr>
        <w:rPr>
          <w:rFonts w:ascii="DINPro-Regular" w:hAnsi="DINPro-Regular"/>
          <w:sz w:val="24"/>
          <w:szCs w:val="24"/>
        </w:rPr>
      </w:pPr>
      <w:r w:rsidRPr="00F74EC6">
        <w:rPr>
          <w:rFonts w:ascii="DINPro-Regular" w:hAnsi="DINPro-Regular"/>
          <w:sz w:val="24"/>
          <w:szCs w:val="24"/>
        </w:rPr>
        <w:t>Jede Vertragspartei erhält ein Exemplar dieser Vereinbarung.</w:t>
      </w:r>
    </w:p>
    <w:p w14:paraId="50A98D01" w14:textId="77777777" w:rsidR="004847A9" w:rsidRPr="00F74EC6" w:rsidRDefault="004847A9" w:rsidP="004847A9">
      <w:pPr>
        <w:rPr>
          <w:rFonts w:ascii="DINPro-Regular" w:hAnsi="DINPro-Regular"/>
          <w:sz w:val="24"/>
          <w:szCs w:val="24"/>
        </w:rPr>
      </w:pPr>
    </w:p>
    <w:p w14:paraId="1284CBE0" w14:textId="77777777" w:rsidR="003947DB" w:rsidRDefault="003947DB" w:rsidP="004847A9">
      <w:pPr>
        <w:rPr>
          <w:rFonts w:ascii="DINPro-Regular" w:hAnsi="DINPro-Regular"/>
          <w:sz w:val="24"/>
          <w:szCs w:val="24"/>
        </w:rPr>
      </w:pPr>
    </w:p>
    <w:p w14:paraId="709D66D0" w14:textId="77777777" w:rsidR="001459DC" w:rsidRPr="00F74EC6" w:rsidRDefault="001459DC" w:rsidP="004847A9">
      <w:pPr>
        <w:rPr>
          <w:rFonts w:ascii="DINPro-Regular" w:hAnsi="DINPro-Regular"/>
          <w:sz w:val="24"/>
          <w:szCs w:val="24"/>
        </w:rPr>
      </w:pPr>
    </w:p>
    <w:p w14:paraId="0B8E0DE5" w14:textId="282790B6" w:rsidR="004847A9" w:rsidRPr="00F74EC6" w:rsidRDefault="005A1469" w:rsidP="004847A9">
      <w:pPr>
        <w:rPr>
          <w:rFonts w:ascii="DINPro-Regular" w:hAnsi="DINPro-Regular"/>
          <w:sz w:val="24"/>
          <w:szCs w:val="24"/>
        </w:rPr>
      </w:pPr>
      <w:r>
        <w:rPr>
          <w:rFonts w:ascii="DINPro-Regular" w:hAnsi="DINPro-Regular"/>
          <w:sz w:val="24"/>
          <w:szCs w:val="24"/>
        </w:rPr>
        <w:t>Ort/Datum:</w:t>
      </w:r>
      <w:r w:rsidR="001459DC">
        <w:rPr>
          <w:rFonts w:ascii="DINPro-Regular" w:hAnsi="DINPro-Regular"/>
          <w:sz w:val="24"/>
          <w:szCs w:val="24"/>
        </w:rPr>
        <w:tab/>
        <w:t>……………………………………………………………………</w:t>
      </w:r>
    </w:p>
    <w:p w14:paraId="63B7C289" w14:textId="77777777" w:rsidR="003947DB" w:rsidRPr="00F74EC6" w:rsidRDefault="003947DB" w:rsidP="004847A9">
      <w:pPr>
        <w:rPr>
          <w:rFonts w:ascii="DINPro-Regular" w:hAnsi="DINPro-Regular"/>
          <w:sz w:val="24"/>
          <w:szCs w:val="24"/>
        </w:rPr>
      </w:pPr>
    </w:p>
    <w:p w14:paraId="1BAEF264" w14:textId="77777777" w:rsidR="003947DB" w:rsidRPr="00F74EC6" w:rsidRDefault="003947DB" w:rsidP="004847A9">
      <w:pPr>
        <w:rPr>
          <w:rFonts w:ascii="DINPro-Regular" w:hAnsi="DINPro-Regular"/>
          <w:sz w:val="24"/>
          <w:szCs w:val="24"/>
        </w:rPr>
      </w:pPr>
    </w:p>
    <w:p w14:paraId="21959A08" w14:textId="77777777" w:rsidR="003947DB" w:rsidRPr="00F74EC6" w:rsidRDefault="003947DB" w:rsidP="004847A9">
      <w:pPr>
        <w:rPr>
          <w:rFonts w:ascii="DINPro-Regular" w:hAnsi="DINPro-Regular"/>
          <w:sz w:val="24"/>
          <w:szCs w:val="24"/>
        </w:rPr>
      </w:pPr>
    </w:p>
    <w:p w14:paraId="0342E520" w14:textId="77777777" w:rsidR="004847A9" w:rsidRPr="00F74EC6" w:rsidRDefault="004847A9" w:rsidP="004847A9">
      <w:pPr>
        <w:rPr>
          <w:rFonts w:ascii="DINPro-Regular" w:hAnsi="DINPro-Regular"/>
          <w:sz w:val="24"/>
          <w:szCs w:val="24"/>
        </w:rPr>
      </w:pPr>
    </w:p>
    <w:p w14:paraId="385CA34A" w14:textId="1AFDC0A5" w:rsidR="004847A9" w:rsidRPr="00F74EC6" w:rsidRDefault="00691AC4" w:rsidP="00F74EC6">
      <w:pPr>
        <w:tabs>
          <w:tab w:val="left" w:pos="5387"/>
        </w:tabs>
        <w:rPr>
          <w:rFonts w:ascii="DINPro-Regular" w:hAnsi="DINPro-Regular"/>
          <w:sz w:val="24"/>
          <w:szCs w:val="24"/>
        </w:rPr>
      </w:pPr>
      <w:r w:rsidRPr="00F74EC6">
        <w:rPr>
          <w:rFonts w:ascii="DINPro-Regular" w:hAnsi="DINPro-Regular"/>
          <w:sz w:val="24"/>
          <w:szCs w:val="24"/>
        </w:rPr>
        <w:t>Arbeitgeber</w:t>
      </w:r>
      <w:r w:rsidRPr="00F74EC6">
        <w:rPr>
          <w:rFonts w:ascii="DINPro-Regular" w:hAnsi="DINPro-Regular"/>
          <w:sz w:val="24"/>
          <w:szCs w:val="24"/>
        </w:rPr>
        <w:tab/>
        <w:t>Arbeitnehmer</w:t>
      </w:r>
    </w:p>
    <w:p w14:paraId="54F11D3C" w14:textId="63177839" w:rsidR="008F10DB" w:rsidRPr="00F74EC6" w:rsidRDefault="00F74EC6" w:rsidP="00F74EC6">
      <w:pPr>
        <w:tabs>
          <w:tab w:val="left" w:pos="5387"/>
        </w:tabs>
        <w:rPr>
          <w:rFonts w:ascii="DINPro-Regular" w:hAnsi="DINPro-Regular"/>
          <w:sz w:val="24"/>
          <w:szCs w:val="24"/>
        </w:rPr>
      </w:pPr>
      <w:r>
        <w:rPr>
          <w:rFonts w:ascii="DINPro-Regular" w:hAnsi="DINPro-Regular"/>
          <w:sz w:val="24"/>
          <w:szCs w:val="24"/>
        </w:rPr>
        <w:fldChar w:fldCharType="begin"/>
      </w:r>
      <w:r>
        <w:rPr>
          <w:rFonts w:ascii="DINPro-Regular" w:hAnsi="DINPro-Regular"/>
          <w:sz w:val="24"/>
          <w:szCs w:val="24"/>
        </w:rPr>
        <w:instrText xml:space="preserve">  </w:instrText>
      </w:r>
      <w:r>
        <w:rPr>
          <w:rFonts w:ascii="DINPro-Regular" w:hAnsi="DINPro-Regular"/>
          <w:sz w:val="24"/>
          <w:szCs w:val="24"/>
        </w:rPr>
        <w:fldChar w:fldCharType="end"/>
      </w:r>
      <w:r>
        <w:rPr>
          <w:rFonts w:ascii="DINPro-Regular" w:hAnsi="DINPro-Regular"/>
          <w:sz w:val="24"/>
          <w:szCs w:val="24"/>
        </w:rPr>
        <w:tab/>
      </w:r>
    </w:p>
    <w:p w14:paraId="40FB5EFD" w14:textId="77777777" w:rsidR="008F10DB" w:rsidRPr="00F74EC6" w:rsidRDefault="008F10DB" w:rsidP="00F74EC6">
      <w:pPr>
        <w:tabs>
          <w:tab w:val="left" w:pos="5387"/>
        </w:tabs>
        <w:rPr>
          <w:rFonts w:ascii="DINPro-Regular" w:hAnsi="DINPro-Regular"/>
          <w:sz w:val="24"/>
          <w:szCs w:val="24"/>
        </w:rPr>
      </w:pPr>
    </w:p>
    <w:p w14:paraId="0677E1BC" w14:textId="77777777" w:rsidR="008F10DB" w:rsidRPr="00F74EC6" w:rsidRDefault="008F10DB" w:rsidP="00F74EC6">
      <w:pPr>
        <w:tabs>
          <w:tab w:val="left" w:pos="5387"/>
        </w:tabs>
        <w:rPr>
          <w:rFonts w:ascii="DINPro-Regular" w:hAnsi="DINPro-Regular"/>
          <w:sz w:val="24"/>
          <w:szCs w:val="24"/>
        </w:rPr>
      </w:pPr>
    </w:p>
    <w:p w14:paraId="401BAA43" w14:textId="77777777" w:rsidR="008F10DB" w:rsidRPr="00F74EC6" w:rsidRDefault="008F10DB" w:rsidP="00F74EC6">
      <w:pPr>
        <w:tabs>
          <w:tab w:val="left" w:pos="5387"/>
        </w:tabs>
        <w:rPr>
          <w:rFonts w:ascii="DINPro-Regular" w:hAnsi="DINPro-Regular"/>
          <w:sz w:val="24"/>
          <w:szCs w:val="24"/>
        </w:rPr>
      </w:pPr>
    </w:p>
    <w:p w14:paraId="005F9254" w14:textId="77777777" w:rsidR="008F10DB" w:rsidRPr="00F74EC6" w:rsidRDefault="008F10DB" w:rsidP="00F74EC6">
      <w:pPr>
        <w:tabs>
          <w:tab w:val="left" w:pos="5387"/>
        </w:tabs>
        <w:rPr>
          <w:rFonts w:ascii="DINPro-Regular" w:hAnsi="DINPro-Regular"/>
          <w:sz w:val="24"/>
          <w:szCs w:val="24"/>
        </w:rPr>
      </w:pPr>
    </w:p>
    <w:p w14:paraId="6D7D46A7" w14:textId="441300CC" w:rsidR="008F10DB" w:rsidRPr="00F74EC6" w:rsidRDefault="001459DC" w:rsidP="00F74EC6">
      <w:pPr>
        <w:tabs>
          <w:tab w:val="left" w:pos="5387"/>
        </w:tabs>
        <w:rPr>
          <w:rFonts w:ascii="DINPro-Regular" w:hAnsi="DINPro-Regular"/>
          <w:sz w:val="24"/>
          <w:szCs w:val="24"/>
          <w:lang w:val="en-GB"/>
        </w:rPr>
      </w:pPr>
      <w:r>
        <w:rPr>
          <w:rFonts w:ascii="DINPro-Regular" w:hAnsi="DINPro-Regular"/>
          <w:sz w:val="24"/>
          <w:szCs w:val="24"/>
          <w:lang w:val="de-CH"/>
        </w:rPr>
        <w:t>……………………………………………………………………..</w:t>
      </w:r>
      <w:r w:rsidR="00444253" w:rsidRPr="00F74EC6">
        <w:rPr>
          <w:rFonts w:ascii="DINPro-Regular" w:hAnsi="DINPro-Regular"/>
          <w:sz w:val="24"/>
          <w:szCs w:val="24"/>
          <w:lang w:val="de-CH"/>
        </w:rPr>
        <w:tab/>
      </w:r>
      <w:r>
        <w:rPr>
          <w:rFonts w:ascii="DINPro-Regular" w:hAnsi="DINPro-Regular"/>
          <w:sz w:val="24"/>
          <w:szCs w:val="24"/>
          <w:lang w:val="en-GB"/>
        </w:rPr>
        <w:t>……………………………………………………………</w:t>
      </w:r>
      <w:r w:rsidR="006B4DAE">
        <w:rPr>
          <w:rFonts w:ascii="DINPro-Regular" w:hAnsi="DINPro-Regular"/>
          <w:sz w:val="24"/>
          <w:szCs w:val="24"/>
          <w:lang w:val="en-GB"/>
        </w:rPr>
        <w:t>…</w:t>
      </w:r>
    </w:p>
    <w:p w14:paraId="7A0C5FF7" w14:textId="40A18426" w:rsidR="008F10DB" w:rsidRPr="003963C5" w:rsidRDefault="00F74EC6" w:rsidP="00F74EC6">
      <w:pPr>
        <w:tabs>
          <w:tab w:val="left" w:pos="2835"/>
          <w:tab w:val="left" w:pos="5387"/>
        </w:tabs>
        <w:rPr>
          <w:rFonts w:ascii="DINPro-Regular" w:hAnsi="DINPro-Regular"/>
          <w:sz w:val="24"/>
          <w:szCs w:val="24"/>
          <w:lang w:val="en-GB"/>
        </w:rPr>
      </w:pPr>
      <w:r>
        <w:rPr>
          <w:rFonts w:ascii="DINPro-Regular" w:hAnsi="DINPro-Regular"/>
          <w:sz w:val="24"/>
          <w:szCs w:val="24"/>
          <w:lang w:val="en-GB"/>
        </w:rPr>
        <w:fldChar w:fldCharType="begin"/>
      </w:r>
      <w:r>
        <w:rPr>
          <w:rFonts w:ascii="DINPro-Regular" w:hAnsi="DINPro-Regular"/>
          <w:sz w:val="24"/>
          <w:szCs w:val="24"/>
          <w:lang w:val="en-GB"/>
        </w:rPr>
        <w:instrText xml:space="preserve">  </w:instrText>
      </w:r>
      <w:r>
        <w:rPr>
          <w:rFonts w:ascii="DINPro-Regular" w:hAnsi="DINPro-Regular"/>
          <w:sz w:val="24"/>
          <w:szCs w:val="24"/>
          <w:lang w:val="en-GB"/>
        </w:rPr>
        <w:fldChar w:fldCharType="end"/>
      </w:r>
      <w:r>
        <w:rPr>
          <w:rFonts w:ascii="DINPro-Regular" w:hAnsi="DINPro-Regular"/>
          <w:sz w:val="24"/>
          <w:szCs w:val="24"/>
          <w:lang w:val="en-GB"/>
        </w:rPr>
        <w:tab/>
      </w:r>
      <w:r w:rsidR="00F53576" w:rsidRPr="009D5342">
        <w:rPr>
          <w:rFonts w:ascii="DINPro-Regular" w:hAnsi="DINPro-Regular"/>
          <w:sz w:val="24"/>
          <w:szCs w:val="24"/>
          <w:lang w:val="en-GB"/>
        </w:rPr>
        <w:tab/>
      </w:r>
      <w:r>
        <w:rPr>
          <w:rFonts w:ascii="DINPro-Regular" w:hAnsi="DINPro-Regular"/>
          <w:sz w:val="24"/>
          <w:szCs w:val="24"/>
          <w:lang w:val="en-GB"/>
        </w:rPr>
        <w:fldChar w:fldCharType="begin"/>
      </w:r>
      <w:r>
        <w:rPr>
          <w:rFonts w:ascii="DINPro-Regular" w:hAnsi="DINPro-Regular"/>
          <w:sz w:val="24"/>
          <w:szCs w:val="24"/>
          <w:lang w:val="en-GB"/>
        </w:rPr>
        <w:instrText xml:space="preserve">  </w:instrText>
      </w:r>
      <w:r>
        <w:rPr>
          <w:rFonts w:ascii="DINPro-Regular" w:hAnsi="DINPro-Regular"/>
          <w:sz w:val="24"/>
          <w:szCs w:val="24"/>
          <w:lang w:val="en-GB"/>
        </w:rPr>
        <w:fldChar w:fldCharType="end"/>
      </w:r>
    </w:p>
    <w:sectPr w:rsidR="008F10DB" w:rsidRPr="003963C5" w:rsidSect="00444253">
      <w:headerReference w:type="even" r:id="rId10"/>
      <w:headerReference w:type="default" r:id="rId11"/>
      <w:footerReference w:type="even" r:id="rId12"/>
      <w:footerReference w:type="default" r:id="rId13"/>
      <w:headerReference w:type="first" r:id="rId14"/>
      <w:footerReference w:type="first" r:id="rId15"/>
      <w:pgSz w:w="11906" w:h="16838" w:code="9"/>
      <w:pgMar w:top="1418" w:right="851" w:bottom="1134" w:left="1418" w:header="709" w:footer="709" w:gutter="0"/>
      <w:paperSrc w:first="260" w:other="26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664B9" w14:textId="77777777" w:rsidR="00F81F3C" w:rsidRDefault="00F81F3C" w:rsidP="00B052D9">
      <w:r>
        <w:separator/>
      </w:r>
    </w:p>
  </w:endnote>
  <w:endnote w:type="continuationSeparator" w:id="0">
    <w:p w14:paraId="704E65CC" w14:textId="77777777" w:rsidR="00F81F3C" w:rsidRDefault="00F81F3C" w:rsidP="00B05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Pro-Regular">
    <w:altName w:val="Calibri"/>
    <w:panose1 w:val="00000000000000000000"/>
    <w:charset w:val="00"/>
    <w:family w:val="modern"/>
    <w:notTrueType/>
    <w:pitch w:val="variable"/>
    <w:sig w:usb0="800002AF" w:usb1="4000206A" w:usb2="00000000" w:usb3="00000000" w:csb0="0000009F" w:csb1="00000000"/>
  </w:font>
  <w:font w:name="DINPro-Bold">
    <w:altName w:val="Calibri"/>
    <w:panose1 w:val="00000000000000000000"/>
    <w:charset w:val="00"/>
    <w:family w:val="modern"/>
    <w:notTrueType/>
    <w:pitch w:val="variable"/>
    <w:sig w:usb0="800002AF" w:usb1="4000206A" w:usb2="00000000" w:usb3="00000000" w:csb0="0000009F" w:csb1="00000000"/>
  </w:font>
  <w:font w:name="Kievit-Regular-Zwic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D8BF3" w14:textId="77777777" w:rsidR="002F2B03" w:rsidRDefault="002F2B0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3EB65" w14:textId="77777777" w:rsidR="002F2B03" w:rsidRDefault="002F2B0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CFB07" w14:textId="17866C3F" w:rsidR="000442D7" w:rsidRPr="00B052D9" w:rsidRDefault="00F74EC6" w:rsidP="00B052D9">
    <w:pPr>
      <w:pStyle w:val="Fuzeile"/>
      <w:jc w:val="center"/>
      <w:rPr>
        <w:rFonts w:ascii="DINPro-Regular" w:hAnsi="DINPro-Regular"/>
        <w:color w:val="A6A6A6"/>
        <w:sz w:val="16"/>
        <w:szCs w:val="16"/>
      </w:rPr>
    </w:pPr>
    <w:r>
      <w:rPr>
        <w:rFonts w:ascii="DINPro-Regular" w:hAnsi="DINPro-Regular" w:cs="Kievit-Regular-Zwick"/>
        <w:color w:val="A6A6A6"/>
        <w:sz w:val="16"/>
        <w:szCs w:val="16"/>
      </w:rPr>
      <w:t>Muster Immobili</w:t>
    </w:r>
    <w:r w:rsidR="002F2B03">
      <w:rPr>
        <w:rFonts w:ascii="DINPro-Regular" w:hAnsi="DINPro-Regular" w:cs="Kievit-Regular-Zwick"/>
        <w:color w:val="A6A6A6"/>
        <w:sz w:val="16"/>
        <w:szCs w:val="16"/>
      </w:rPr>
      <w:t>en</w:t>
    </w:r>
    <w:r>
      <w:rPr>
        <w:rFonts w:ascii="DINPro-Regular" w:hAnsi="DINPro-Regular" w:cs="Kievit-Regular-Zwick"/>
        <w:color w:val="A6A6A6"/>
        <w:sz w:val="16"/>
        <w:szCs w:val="16"/>
      </w:rPr>
      <w:t xml:space="preserve"> AG</w:t>
    </w:r>
    <w:r w:rsidR="000442D7">
      <w:rPr>
        <w:rFonts w:ascii="DINPro-Regular" w:hAnsi="DINPro-Regular" w:cs="Kievit-Regular-Zwick"/>
        <w:color w:val="A6A6A6"/>
        <w:sz w:val="16"/>
        <w:szCs w:val="16"/>
      </w:rPr>
      <w:t xml:space="preserve">      |      </w:t>
    </w:r>
    <w:r>
      <w:rPr>
        <w:rFonts w:ascii="DINPro-Regular" w:hAnsi="DINPro-Regular" w:cs="Kievit-Regular-Zwick"/>
        <w:color w:val="A6A6A6"/>
        <w:sz w:val="16"/>
        <w:szCs w:val="16"/>
      </w:rPr>
      <w:t xml:space="preserve">Musterstrasse 00      </w:t>
    </w:r>
    <w:r w:rsidR="000442D7" w:rsidRPr="00B052D9">
      <w:rPr>
        <w:rFonts w:ascii="DINPro-Regular" w:hAnsi="DINPro-Regular" w:cs="Kievit-Regular-Zwick"/>
        <w:color w:val="A6A6A6"/>
        <w:sz w:val="16"/>
        <w:szCs w:val="16"/>
      </w:rPr>
      <w:t xml:space="preserve">|      </w:t>
    </w:r>
    <w:r>
      <w:rPr>
        <w:rFonts w:ascii="DINPro-Regular" w:hAnsi="DINPro-Regular" w:cs="Kievit-Regular-Zwick"/>
        <w:color w:val="A6A6A6"/>
        <w:sz w:val="16"/>
        <w:szCs w:val="16"/>
      </w:rPr>
      <w:t>0</w:t>
    </w:r>
    <w:r w:rsidR="000442D7" w:rsidRPr="00B052D9">
      <w:rPr>
        <w:rFonts w:ascii="DINPro-Regular" w:hAnsi="DINPro-Regular" w:cs="Kievit-Regular-Zwick"/>
        <w:color w:val="A6A6A6"/>
        <w:sz w:val="16"/>
        <w:szCs w:val="16"/>
      </w:rPr>
      <w:t>000</w:t>
    </w:r>
    <w:r>
      <w:rPr>
        <w:rFonts w:ascii="DINPro-Regular" w:hAnsi="DINPro-Regular" w:cs="Kievit-Regular-Zwick"/>
        <w:color w:val="A6A6A6"/>
        <w:sz w:val="16"/>
        <w:szCs w:val="16"/>
      </w:rPr>
      <w:t xml:space="preserve"> Musterhausen</w:t>
    </w:r>
    <w:r w:rsidR="000442D7" w:rsidRPr="00B052D9">
      <w:rPr>
        <w:rFonts w:ascii="DINPro-Regular" w:hAnsi="DINPro-Regular" w:cs="Kievit-Regular-Zwick"/>
        <w:color w:val="A6A6A6"/>
        <w:sz w:val="16"/>
        <w:szCs w:val="16"/>
      </w:rPr>
      <w:t xml:space="preserve">      |      Tel +41 71 </w:t>
    </w:r>
    <w:r>
      <w:rPr>
        <w:rFonts w:ascii="DINPro-Regular" w:hAnsi="DINPro-Regular" w:cs="Kievit-Regular-Zwick"/>
        <w:color w:val="A6A6A6"/>
        <w:sz w:val="16"/>
        <w:szCs w:val="16"/>
      </w:rPr>
      <w:t>000 00 0</w:t>
    </w:r>
    <w:r w:rsidR="000442D7" w:rsidRPr="00B052D9">
      <w:rPr>
        <w:rFonts w:ascii="DINPro-Regular" w:hAnsi="DINPro-Regular" w:cs="Kievit-Regular-Zwick"/>
        <w:color w:val="A6A6A6"/>
        <w:sz w:val="16"/>
        <w:szCs w:val="16"/>
      </w:rPr>
      <w:t xml:space="preserve">0      |      </w:t>
    </w:r>
    <w:r>
      <w:rPr>
        <w:rFonts w:ascii="DINPro-Regular" w:hAnsi="DINPro-Regular" w:cs="Kievit-Regular-Zwick"/>
        <w:color w:val="A6A6A6"/>
        <w:sz w:val="16"/>
        <w:szCs w:val="16"/>
      </w:rPr>
      <w:t xml:space="preserve">eail@hompage.ch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08883" w14:textId="77777777" w:rsidR="00F81F3C" w:rsidRDefault="00F81F3C" w:rsidP="00B052D9">
      <w:r>
        <w:separator/>
      </w:r>
    </w:p>
  </w:footnote>
  <w:footnote w:type="continuationSeparator" w:id="0">
    <w:p w14:paraId="692488B3" w14:textId="77777777" w:rsidR="00F81F3C" w:rsidRDefault="00F81F3C" w:rsidP="00B052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760A9" w14:textId="77777777" w:rsidR="002F2B03" w:rsidRDefault="002F2B0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2A9A2" w14:textId="77777777" w:rsidR="002F2B03" w:rsidRDefault="002F2B0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DB305" w14:textId="77777777" w:rsidR="002F2B03" w:rsidRDefault="002F2B0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A2BAC"/>
    <w:multiLevelType w:val="hybridMultilevel"/>
    <w:tmpl w:val="6532A24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2225174A"/>
    <w:multiLevelType w:val="hybridMultilevel"/>
    <w:tmpl w:val="CDC482D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2D8A3877"/>
    <w:multiLevelType w:val="hybridMultilevel"/>
    <w:tmpl w:val="1256BCB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7CBC0EBB"/>
    <w:multiLevelType w:val="hybridMultilevel"/>
    <w:tmpl w:val="92FEAF0A"/>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16cid:durableId="35932239">
    <w:abstractNumId w:val="1"/>
  </w:num>
  <w:num w:numId="2" w16cid:durableId="1126893226">
    <w:abstractNumId w:val="2"/>
  </w:num>
  <w:num w:numId="3" w16cid:durableId="1604848041">
    <w:abstractNumId w:val="0"/>
  </w:num>
  <w:num w:numId="4" w16cid:durableId="700090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A6A"/>
    <w:rsid w:val="0003117F"/>
    <w:rsid w:val="000442D7"/>
    <w:rsid w:val="000656DC"/>
    <w:rsid w:val="00075A53"/>
    <w:rsid w:val="000819A5"/>
    <w:rsid w:val="00087F13"/>
    <w:rsid w:val="000913FA"/>
    <w:rsid w:val="000C057D"/>
    <w:rsid w:val="000C1777"/>
    <w:rsid w:val="000D189B"/>
    <w:rsid w:val="00113693"/>
    <w:rsid w:val="001459DC"/>
    <w:rsid w:val="00160D3F"/>
    <w:rsid w:val="00164816"/>
    <w:rsid w:val="001C66F5"/>
    <w:rsid w:val="001E304F"/>
    <w:rsid w:val="002643E0"/>
    <w:rsid w:val="00281DEA"/>
    <w:rsid w:val="002E2BE7"/>
    <w:rsid w:val="002F2B03"/>
    <w:rsid w:val="002F759F"/>
    <w:rsid w:val="003178D9"/>
    <w:rsid w:val="003342D3"/>
    <w:rsid w:val="00337562"/>
    <w:rsid w:val="00360B84"/>
    <w:rsid w:val="00387CEE"/>
    <w:rsid w:val="00390BE5"/>
    <w:rsid w:val="003947DB"/>
    <w:rsid w:val="003963C5"/>
    <w:rsid w:val="003F4A7A"/>
    <w:rsid w:val="00417933"/>
    <w:rsid w:val="004406D3"/>
    <w:rsid w:val="00444253"/>
    <w:rsid w:val="00471793"/>
    <w:rsid w:val="004847A9"/>
    <w:rsid w:val="004A436B"/>
    <w:rsid w:val="004B3E46"/>
    <w:rsid w:val="004C10C9"/>
    <w:rsid w:val="004D3E4E"/>
    <w:rsid w:val="004F0C4E"/>
    <w:rsid w:val="005624E9"/>
    <w:rsid w:val="005A1469"/>
    <w:rsid w:val="005F1F8B"/>
    <w:rsid w:val="0060778D"/>
    <w:rsid w:val="006122A6"/>
    <w:rsid w:val="00656803"/>
    <w:rsid w:val="00667548"/>
    <w:rsid w:val="006774AC"/>
    <w:rsid w:val="00691AC4"/>
    <w:rsid w:val="006B4DAE"/>
    <w:rsid w:val="006D0CA0"/>
    <w:rsid w:val="006D6FDF"/>
    <w:rsid w:val="0071427F"/>
    <w:rsid w:val="00736C03"/>
    <w:rsid w:val="00792F4F"/>
    <w:rsid w:val="00793210"/>
    <w:rsid w:val="007A7AEF"/>
    <w:rsid w:val="007B700A"/>
    <w:rsid w:val="007C21F5"/>
    <w:rsid w:val="007F1991"/>
    <w:rsid w:val="00826DF1"/>
    <w:rsid w:val="00831DAB"/>
    <w:rsid w:val="00847A6A"/>
    <w:rsid w:val="00877ECE"/>
    <w:rsid w:val="00893CEB"/>
    <w:rsid w:val="008B78B2"/>
    <w:rsid w:val="008D71E9"/>
    <w:rsid w:val="008D7916"/>
    <w:rsid w:val="008E2B19"/>
    <w:rsid w:val="008E462A"/>
    <w:rsid w:val="008F10DB"/>
    <w:rsid w:val="0096250B"/>
    <w:rsid w:val="00970083"/>
    <w:rsid w:val="00990E83"/>
    <w:rsid w:val="009E39DE"/>
    <w:rsid w:val="00A16518"/>
    <w:rsid w:val="00AA547E"/>
    <w:rsid w:val="00AD1D44"/>
    <w:rsid w:val="00B052D9"/>
    <w:rsid w:val="00B07DBF"/>
    <w:rsid w:val="00B14DF6"/>
    <w:rsid w:val="00B37869"/>
    <w:rsid w:val="00B74CF5"/>
    <w:rsid w:val="00B8436A"/>
    <w:rsid w:val="00BD7C0C"/>
    <w:rsid w:val="00C15C99"/>
    <w:rsid w:val="00C52794"/>
    <w:rsid w:val="00C60EE0"/>
    <w:rsid w:val="00C73D82"/>
    <w:rsid w:val="00C74836"/>
    <w:rsid w:val="00D0449C"/>
    <w:rsid w:val="00D41D16"/>
    <w:rsid w:val="00D42B35"/>
    <w:rsid w:val="00D70DA5"/>
    <w:rsid w:val="00DA5522"/>
    <w:rsid w:val="00DE66E1"/>
    <w:rsid w:val="00E525FF"/>
    <w:rsid w:val="00E907A5"/>
    <w:rsid w:val="00E94685"/>
    <w:rsid w:val="00F22512"/>
    <w:rsid w:val="00F53576"/>
    <w:rsid w:val="00F67714"/>
    <w:rsid w:val="00F74EC6"/>
    <w:rsid w:val="00F77FE8"/>
    <w:rsid w:val="00F81F3C"/>
    <w:rsid w:val="00F8350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5E11E1"/>
  <w15:docId w15:val="{C8A42E60-94A5-478B-8A15-FB8739E26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szCs w:val="2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15C99"/>
    <w:pPr>
      <w:ind w:left="708"/>
    </w:pPr>
  </w:style>
  <w:style w:type="paragraph" w:styleId="Kopfzeile">
    <w:name w:val="header"/>
    <w:basedOn w:val="Standard"/>
    <w:link w:val="KopfzeileZchn"/>
    <w:uiPriority w:val="99"/>
    <w:unhideWhenUsed/>
    <w:rsid w:val="00B052D9"/>
    <w:pPr>
      <w:tabs>
        <w:tab w:val="center" w:pos="4536"/>
        <w:tab w:val="right" w:pos="9072"/>
      </w:tabs>
    </w:pPr>
  </w:style>
  <w:style w:type="character" w:customStyle="1" w:styleId="KopfzeileZchn">
    <w:name w:val="Kopfzeile Zchn"/>
    <w:link w:val="Kopfzeile"/>
    <w:uiPriority w:val="99"/>
    <w:rsid w:val="00B052D9"/>
    <w:rPr>
      <w:rFonts w:ascii="Arial" w:hAnsi="Arial"/>
      <w:sz w:val="22"/>
      <w:szCs w:val="22"/>
      <w:lang w:val="de-DE" w:eastAsia="de-DE"/>
    </w:rPr>
  </w:style>
  <w:style w:type="paragraph" w:styleId="Fuzeile">
    <w:name w:val="footer"/>
    <w:basedOn w:val="Standard"/>
    <w:link w:val="FuzeileZchn"/>
    <w:uiPriority w:val="99"/>
    <w:unhideWhenUsed/>
    <w:rsid w:val="00B052D9"/>
    <w:pPr>
      <w:tabs>
        <w:tab w:val="center" w:pos="4536"/>
        <w:tab w:val="right" w:pos="9072"/>
      </w:tabs>
    </w:pPr>
  </w:style>
  <w:style w:type="character" w:customStyle="1" w:styleId="FuzeileZchn">
    <w:name w:val="Fußzeile Zchn"/>
    <w:link w:val="Fuzeile"/>
    <w:uiPriority w:val="99"/>
    <w:rsid w:val="00B052D9"/>
    <w:rPr>
      <w:rFonts w:ascii="Arial" w:hAnsi="Arial"/>
      <w:sz w:val="22"/>
      <w:szCs w:val="22"/>
      <w:lang w:val="de-DE" w:eastAsia="de-DE"/>
    </w:rPr>
  </w:style>
  <w:style w:type="paragraph" w:styleId="Sprechblasentext">
    <w:name w:val="Balloon Text"/>
    <w:basedOn w:val="Standard"/>
    <w:link w:val="SprechblasentextZchn"/>
    <w:uiPriority w:val="99"/>
    <w:semiHidden/>
    <w:unhideWhenUsed/>
    <w:rsid w:val="00B3786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7869"/>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7E3C7E77FC597418EE6E67B33EDB96F" ma:contentTypeVersion="12" ma:contentTypeDescription="Ein neues Dokument erstellen." ma:contentTypeScope="" ma:versionID="590880a443afa7c0cbe70932088b85fa">
  <xsd:schema xmlns:xsd="http://www.w3.org/2001/XMLSchema" xmlns:xs="http://www.w3.org/2001/XMLSchema" xmlns:p="http://schemas.microsoft.com/office/2006/metadata/properties" xmlns:ns2="f42752bf-5be2-4e0f-94ab-7b06a9c758a5" xmlns:ns3="c597c064-f906-40f0-acca-902ed3e6517d" targetNamespace="http://schemas.microsoft.com/office/2006/metadata/properties" ma:root="true" ma:fieldsID="27ac75b2166ce5fdc94185bce08d5791" ns2:_="" ns3:_="">
    <xsd:import namespace="f42752bf-5be2-4e0f-94ab-7b06a9c758a5"/>
    <xsd:import namespace="c597c064-f906-40f0-acca-902ed3e651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752bf-5be2-4e0f-94ab-7b06a9c758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Bildmarkierungen" ma:readOnly="false" ma:fieldId="{5cf76f15-5ced-4ddc-b409-7134ff3c332f}" ma:taxonomyMulti="true" ma:sspId="258db4f9-75cb-41e4-a8ce-985e5b9afcce" ma:termSetId="09814cd3-568e-fe90-9814-8d621ff8fb84" ma:anchorId="fba54fb3-c3e1-fe81-a776-ca4b69148c4d" ma:open="true" ma:isKeyword="false">
      <xsd:complexType>
        <xsd:sequence>
          <xsd:element ref="pc:Terms" minOccurs="0" maxOccurs="1"/>
        </xsd:sequence>
      </xsd:complex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97c064-f906-40f0-acca-902ed3e6517d"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9f36dea9-6e87-4339-97c8-293396d5dcee}" ma:internalName="TaxCatchAll" ma:showField="CatchAllData" ma:web="c597c064-f906-40f0-acca-902ed3e651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42752bf-5be2-4e0f-94ab-7b06a9c758a5">
      <Terms xmlns="http://schemas.microsoft.com/office/infopath/2007/PartnerControls"/>
    </lcf76f155ced4ddcb4097134ff3c332f>
    <TaxCatchAll xmlns="c597c064-f906-40f0-acca-902ed3e6517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4940C0-7E92-4BBC-A3AD-6EB8F5CCB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752bf-5be2-4e0f-94ab-7b06a9c758a5"/>
    <ds:schemaRef ds:uri="c597c064-f906-40f0-acca-902ed3e651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6736EB-E04C-4BDF-9B0A-54995D1EE8F4}">
  <ds:schemaRefs>
    <ds:schemaRef ds:uri="http://schemas.microsoft.com/office/2006/metadata/properties"/>
    <ds:schemaRef ds:uri="http://schemas.microsoft.com/office/infopath/2007/PartnerControls"/>
    <ds:schemaRef ds:uri="f42752bf-5be2-4e0f-94ab-7b06a9c758a5"/>
    <ds:schemaRef ds:uri="c597c064-f906-40f0-acca-902ed3e6517d"/>
  </ds:schemaRefs>
</ds:datastoreItem>
</file>

<file path=customXml/itemProps3.xml><?xml version="1.0" encoding="utf-8"?>
<ds:datastoreItem xmlns:ds="http://schemas.openxmlformats.org/officeDocument/2006/customXml" ds:itemID="{D43FBD78-D9CF-45BD-ACC2-44E80BBDDE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513</Words>
  <Characters>3233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Ausbildungsprogramm Frau Ramona Pfäffli:</vt:lpstr>
    </vt:vector>
  </TitlesOfParts>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Ausbildungsprogramm Frau Ramona Pfäffli:</dc:title>
  <dc:creator>Karin Blatter</dc:creator>
  <cp:lastModifiedBy>Claudia Eberhart</cp:lastModifiedBy>
  <cp:revision>17</cp:revision>
  <cp:lastPrinted>2023-06-14T07:10:00Z</cp:lastPrinted>
  <dcterms:created xsi:type="dcterms:W3CDTF">2023-02-27T08:36:00Z</dcterms:created>
  <dcterms:modified xsi:type="dcterms:W3CDTF">2023-06-14T07:41:00Z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0x010100A7E3C7E77FC597418EE6E67B33EDB96F</vt:lpwstr>
  </property>
</Properties>
</file>